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E603D7" w14:textId="24EB5760" w:rsidR="00FA5484" w:rsidRDefault="00800F9C">
      <w:pPr>
        <w:pStyle w:val="BodyText"/>
        <w:ind w:left="235"/>
        <w:rPr>
          <w:rFonts w:ascii="Times New Roman"/>
          <w:sz w:val="20"/>
        </w:rPr>
      </w:pPr>
      <w:r>
        <w:rPr>
          <w:noProof/>
        </w:rPr>
        <w:drawing>
          <wp:anchor distT="0" distB="0" distL="0" distR="0" simplePos="0" relativeHeight="251659264" behindDoc="1" locked="0" layoutInCell="1" allowOverlap="1" wp14:anchorId="7383BC96" wp14:editId="1FE6C7F8">
            <wp:simplePos x="0" y="0"/>
            <wp:positionH relativeFrom="page">
              <wp:posOffset>1066800</wp:posOffset>
            </wp:positionH>
            <wp:positionV relativeFrom="page">
              <wp:posOffset>342900</wp:posOffset>
            </wp:positionV>
            <wp:extent cx="1727740" cy="515733"/>
            <wp:effectExtent l="0" t="0" r="0" b="0"/>
            <wp:wrapNone/>
            <wp:docPr id="862266023" name="Imag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0" name="Image 110"/>
                    <pic:cNvPicPr/>
                  </pic:nvPicPr>
                  <pic:blipFill>
                    <a:blip r:embed="rId7" cstate="print"/>
                    <a:stretch>
                      <a:fillRect/>
                    </a:stretch>
                  </pic:blipFill>
                  <pic:spPr>
                    <a:xfrm>
                      <a:off x="0" y="0"/>
                      <a:ext cx="1727740" cy="515733"/>
                    </a:xfrm>
                    <a:prstGeom prst="rect">
                      <a:avLst/>
                    </a:prstGeom>
                  </pic:spPr>
                </pic:pic>
              </a:graphicData>
            </a:graphic>
          </wp:anchor>
        </w:drawing>
      </w:r>
    </w:p>
    <w:p w14:paraId="282DFC37" w14:textId="77777777" w:rsidR="00FA5484" w:rsidRDefault="00DA42E4">
      <w:pPr>
        <w:spacing w:before="91"/>
        <w:ind w:left="6087"/>
        <w:rPr>
          <w:rFonts w:ascii="Arial" w:hAnsi="Arial"/>
          <w:sz w:val="18"/>
        </w:rPr>
      </w:pPr>
      <w:r>
        <w:rPr>
          <w:rFonts w:ascii="Arial" w:hAnsi="Arial"/>
          <w:sz w:val="18"/>
        </w:rPr>
        <w:t>Appendix</w:t>
      </w:r>
      <w:r>
        <w:rPr>
          <w:rFonts w:ascii="Arial" w:hAnsi="Arial"/>
          <w:spacing w:val="-7"/>
          <w:sz w:val="18"/>
        </w:rPr>
        <w:t xml:space="preserve"> </w:t>
      </w:r>
      <w:r>
        <w:rPr>
          <w:rFonts w:ascii="Arial" w:hAnsi="Arial"/>
          <w:sz w:val="18"/>
        </w:rPr>
        <w:t>04</w:t>
      </w:r>
      <w:r>
        <w:rPr>
          <w:rFonts w:ascii="Arial" w:hAnsi="Arial"/>
          <w:spacing w:val="-3"/>
          <w:sz w:val="18"/>
        </w:rPr>
        <w:t xml:space="preserve"> </w:t>
      </w:r>
      <w:r>
        <w:rPr>
          <w:rFonts w:ascii="Arial" w:hAnsi="Arial"/>
          <w:sz w:val="18"/>
        </w:rPr>
        <w:t>–</w:t>
      </w:r>
      <w:r>
        <w:rPr>
          <w:rFonts w:ascii="Arial" w:hAnsi="Arial"/>
          <w:spacing w:val="-2"/>
          <w:sz w:val="18"/>
        </w:rPr>
        <w:t xml:space="preserve"> </w:t>
      </w:r>
      <w:r>
        <w:rPr>
          <w:rFonts w:ascii="Arial" w:hAnsi="Arial"/>
          <w:sz w:val="18"/>
        </w:rPr>
        <w:t>Bid</w:t>
      </w:r>
      <w:r>
        <w:rPr>
          <w:rFonts w:ascii="Arial" w:hAnsi="Arial"/>
          <w:spacing w:val="-4"/>
          <w:sz w:val="18"/>
        </w:rPr>
        <w:t xml:space="preserve"> </w:t>
      </w:r>
      <w:r>
        <w:rPr>
          <w:rFonts w:ascii="Arial" w:hAnsi="Arial"/>
          <w:sz w:val="18"/>
        </w:rPr>
        <w:t>Undertaking</w:t>
      </w:r>
      <w:r>
        <w:rPr>
          <w:rFonts w:ascii="Arial" w:hAnsi="Arial"/>
          <w:spacing w:val="-4"/>
          <w:sz w:val="18"/>
        </w:rPr>
        <w:t xml:space="preserve"> </w:t>
      </w:r>
      <w:r>
        <w:rPr>
          <w:rFonts w:ascii="Arial" w:hAnsi="Arial"/>
          <w:spacing w:val="-2"/>
          <w:sz w:val="18"/>
        </w:rPr>
        <w:t>Letter</w:t>
      </w:r>
    </w:p>
    <w:p w14:paraId="07318ACC" w14:textId="77777777" w:rsidR="00FA5484" w:rsidRDefault="00DA42E4">
      <w:pPr>
        <w:spacing w:before="121"/>
        <w:ind w:right="1460"/>
        <w:jc w:val="right"/>
        <w:rPr>
          <w:rFonts w:ascii="Arial"/>
          <w:sz w:val="18"/>
        </w:rPr>
      </w:pPr>
      <w:r>
        <w:rPr>
          <w:rFonts w:ascii="Arial"/>
          <w:sz w:val="18"/>
        </w:rPr>
        <w:t xml:space="preserve">RFP </w:t>
      </w:r>
      <w:r>
        <w:rPr>
          <w:rFonts w:ascii="Arial"/>
          <w:spacing w:val="-5"/>
          <w:sz w:val="18"/>
        </w:rPr>
        <w:t>#:</w:t>
      </w:r>
    </w:p>
    <w:p w14:paraId="12A66C29" w14:textId="77777777" w:rsidR="00FA5484" w:rsidRDefault="00DA42E4">
      <w:pPr>
        <w:pStyle w:val="BodyText"/>
        <w:spacing w:line="20" w:lineRule="exact"/>
        <w:ind w:left="120"/>
        <w:rPr>
          <w:rFonts w:ascii="Arial"/>
          <w:sz w:val="2"/>
        </w:rPr>
      </w:pPr>
      <w:r>
        <w:rPr>
          <w:rFonts w:ascii="Arial"/>
          <w:noProof/>
          <w:sz w:val="2"/>
        </w:rPr>
        <mc:AlternateContent>
          <mc:Choice Requires="wpg">
            <w:drawing>
              <wp:inline distT="0" distB="0" distL="0" distR="0" wp14:anchorId="5EF11134" wp14:editId="612DEDC0">
                <wp:extent cx="5688965" cy="10795"/>
                <wp:effectExtent l="0" t="0" r="0" b="825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88965" cy="10795"/>
                          <a:chOff x="0" y="0"/>
                          <a:chExt cx="5688965" cy="10795"/>
                        </a:xfrm>
                      </wpg:grpSpPr>
                      <wps:wsp>
                        <wps:cNvPr id="6" name="Graphic 6"/>
                        <wps:cNvSpPr/>
                        <wps:spPr>
                          <a:xfrm>
                            <a:off x="4862525" y="6953"/>
                            <a:ext cx="826769" cy="1270"/>
                          </a:xfrm>
                          <a:custGeom>
                            <a:avLst/>
                            <a:gdLst/>
                            <a:ahLst/>
                            <a:cxnLst/>
                            <a:rect l="l" t="t" r="r" b="b"/>
                            <a:pathLst>
                              <a:path w="826769">
                                <a:moveTo>
                                  <a:pt x="0" y="0"/>
                                </a:moveTo>
                                <a:lnTo>
                                  <a:pt x="826160" y="0"/>
                                </a:lnTo>
                              </a:path>
                            </a:pathLst>
                          </a:custGeom>
                          <a:ln w="7200">
                            <a:solidFill>
                              <a:srgbClr val="000000"/>
                            </a:solidFill>
                            <a:prstDash val="solid"/>
                          </a:ln>
                        </wps:spPr>
                        <wps:bodyPr wrap="square" lIns="0" tIns="0" rIns="0" bIns="0" rtlCol="0">
                          <a:prstTxWarp prst="textNoShape">
                            <a:avLst/>
                          </a:prstTxWarp>
                          <a:noAutofit/>
                        </wps:bodyPr>
                      </wps:wsp>
                      <wps:wsp>
                        <wps:cNvPr id="7" name="Graphic 7"/>
                        <wps:cNvSpPr/>
                        <wps:spPr>
                          <a:xfrm>
                            <a:off x="0" y="0"/>
                            <a:ext cx="5688965" cy="7620"/>
                          </a:xfrm>
                          <a:custGeom>
                            <a:avLst/>
                            <a:gdLst/>
                            <a:ahLst/>
                            <a:cxnLst/>
                            <a:rect l="l" t="t" r="r" b="b"/>
                            <a:pathLst>
                              <a:path w="5688965" h="7620">
                                <a:moveTo>
                                  <a:pt x="5688457" y="0"/>
                                </a:moveTo>
                                <a:lnTo>
                                  <a:pt x="0" y="0"/>
                                </a:lnTo>
                                <a:lnTo>
                                  <a:pt x="0" y="7620"/>
                                </a:lnTo>
                                <a:lnTo>
                                  <a:pt x="5688457" y="7620"/>
                                </a:lnTo>
                                <a:lnTo>
                                  <a:pt x="568845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58EF18B" id="Group 5" o:spid="_x0000_s1026" style="width:447.95pt;height:.85pt;mso-position-horizontal-relative:char;mso-position-vertical-relative:line" coordsize="56889,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">
                <v:shape id="Graphic 6" o:spid="_x0000_s1027" style="position:absolute;left:48625;top:69;width:8267;height:13;visibility:visible;mso-wrap-style:square;v-text-anchor:top" coordsize="82676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" path="m,l826160,e" filled="f" strokeweight=".2mm">
                  <v:path arrowok="t"/>
                </v:shape>
                <v:shape id="Graphic 7" o:spid="_x0000_s1028" style="position:absolute;width:56889;height:76;visibility:visible;mso-wrap-style:square;v-text-anchor:top" coordsize="568896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" path="m5688457,l,,,7620r5688457,l5688457,xe" fillcolor="black" stroked="f">
                  <v:path arrowok="t"/>
                </v:shape>
                <w10:anchorlock/>
              </v:group>
            </w:pict>
          </mc:Fallback>
        </mc:AlternateContent>
      </w:r>
    </w:p>
    <w:p w14:paraId="15900F47" w14:textId="77777777" w:rsidR="00FA5484" w:rsidRDefault="00DA42E4">
      <w:pPr>
        <w:pStyle w:val="Title"/>
        <w:rPr>
          <w:u w:val="none"/>
        </w:rPr>
      </w:pPr>
      <w:r>
        <w:t>Appendix</w:t>
      </w:r>
      <w:r>
        <w:rPr>
          <w:spacing w:val="-4"/>
        </w:rPr>
        <w:t xml:space="preserve"> </w:t>
      </w:r>
      <w:r>
        <w:t>04</w:t>
      </w:r>
      <w:r>
        <w:rPr>
          <w:spacing w:val="-5"/>
        </w:rPr>
        <w:t xml:space="preserve"> </w:t>
      </w:r>
      <w:r>
        <w:t>–</w:t>
      </w:r>
      <w:r>
        <w:rPr>
          <w:spacing w:val="-4"/>
        </w:rPr>
        <w:t xml:space="preserve"> </w:t>
      </w:r>
      <w:r>
        <w:t>Bid</w:t>
      </w:r>
      <w:r>
        <w:rPr>
          <w:spacing w:val="-3"/>
        </w:rPr>
        <w:t xml:space="preserve"> </w:t>
      </w:r>
      <w:r>
        <w:t>Undertaking</w:t>
      </w:r>
      <w:r>
        <w:rPr>
          <w:spacing w:val="-3"/>
        </w:rPr>
        <w:t xml:space="preserve"> </w:t>
      </w:r>
      <w:r>
        <w:rPr>
          <w:spacing w:val="-2"/>
        </w:rPr>
        <w:t>Letter</w:t>
      </w:r>
    </w:p>
    <w:p w14:paraId="52A6DAFA" w14:textId="77777777" w:rsidR="00FA5484" w:rsidRDefault="00FA5484">
      <w:pPr>
        <w:pStyle w:val="BodyText"/>
        <w:spacing w:before="240"/>
        <w:rPr>
          <w:b/>
        </w:rPr>
      </w:pPr>
    </w:p>
    <w:p w14:paraId="662B8DE6" w14:textId="77777777" w:rsidR="00FA5484" w:rsidRDefault="00DA42E4">
      <w:pPr>
        <w:pStyle w:val="BodyText"/>
        <w:tabs>
          <w:tab w:val="left" w:pos="6601"/>
        </w:tabs>
        <w:ind w:left="120"/>
      </w:pPr>
      <w:r>
        <w:rPr>
          <w:spacing w:val="-5"/>
        </w:rPr>
        <w:t>To,</w:t>
      </w:r>
      <w:r>
        <w:tab/>
        <w:t>Date</w:t>
      </w:r>
      <w:r>
        <w:rPr>
          <w:spacing w:val="-4"/>
        </w:rPr>
        <w:t xml:space="preserve"> </w:t>
      </w:r>
      <w:r>
        <w:t>DD-MM-</w:t>
      </w:r>
      <w:r>
        <w:rPr>
          <w:spacing w:val="-4"/>
        </w:rPr>
        <w:t>YYYY</w:t>
      </w:r>
    </w:p>
    <w:p w14:paraId="2FEF8BAB" w14:textId="77777777" w:rsidR="00FA5484" w:rsidRDefault="00FA5484">
      <w:pPr>
        <w:pStyle w:val="BodyText"/>
      </w:pPr>
    </w:p>
    <w:p w14:paraId="6770604A" w14:textId="77777777" w:rsidR="002A4F28" w:rsidRDefault="002A4F28" w:rsidP="002A4F28">
      <w:pPr>
        <w:pStyle w:val="NoSpacing"/>
        <w:ind w:left="120"/>
        <w:jc w:val="both"/>
      </w:pPr>
      <w:r>
        <w:t>Vice President</w:t>
      </w:r>
    </w:p>
    <w:p w14:paraId="09515B3F" w14:textId="77777777" w:rsidR="002A4F28" w:rsidRDefault="002A4F28" w:rsidP="002A4F28">
      <w:pPr>
        <w:pStyle w:val="NoSpacing"/>
        <w:ind w:left="120"/>
        <w:jc w:val="both"/>
      </w:pPr>
      <w:r>
        <w:t xml:space="preserve">Bank of Baroda Mauritius operations </w:t>
      </w:r>
    </w:p>
    <w:p w14:paraId="02847D57" w14:textId="77777777" w:rsidR="002A4F28" w:rsidRDefault="002A4F28" w:rsidP="002A4F28">
      <w:pPr>
        <w:pStyle w:val="NoSpacing"/>
        <w:ind w:left="120"/>
        <w:jc w:val="both"/>
      </w:pPr>
      <w:r>
        <w:t xml:space="preserve">4th floor, Sir William Newton Street, </w:t>
      </w:r>
    </w:p>
    <w:p w14:paraId="4C4511C3" w14:textId="112639CF" w:rsidR="00800F9C" w:rsidRDefault="002A4F28" w:rsidP="002A4F28">
      <w:pPr>
        <w:pStyle w:val="NoSpacing"/>
        <w:ind w:left="120"/>
        <w:jc w:val="both"/>
      </w:pPr>
      <w:r>
        <w:t>Port Louis, Mauritius</w:t>
      </w:r>
    </w:p>
    <w:p w14:paraId="5156D5DB" w14:textId="77777777" w:rsidR="002A4F28" w:rsidRDefault="002A4F28" w:rsidP="002A4F28">
      <w:pPr>
        <w:pStyle w:val="NoSpacing"/>
        <w:jc w:val="both"/>
      </w:pPr>
    </w:p>
    <w:p w14:paraId="6F4A2B04" w14:textId="0FABC8DA" w:rsidR="00FA5484" w:rsidRDefault="00DA42E4">
      <w:pPr>
        <w:pStyle w:val="BodyText"/>
        <w:spacing w:line="480" w:lineRule="auto"/>
        <w:ind w:left="120" w:right="5815"/>
      </w:pPr>
      <w:r>
        <w:t>Dear Sir,</w:t>
      </w:r>
    </w:p>
    <w:p w14:paraId="0B613B6E" w14:textId="77777777" w:rsidR="00FA5484" w:rsidRDefault="00DA42E4">
      <w:pPr>
        <w:pStyle w:val="BodyText"/>
        <w:tabs>
          <w:tab w:val="left" w:pos="3909"/>
          <w:tab w:val="left" w:pos="5763"/>
        </w:tabs>
        <w:spacing w:before="119"/>
        <w:ind w:left="120"/>
      </w:pPr>
      <w:r>
        <w:rPr>
          <w:b/>
        </w:rPr>
        <w:t>REF</w:t>
      </w:r>
      <w:r>
        <w:t>:</w:t>
      </w:r>
      <w:r>
        <w:rPr>
          <w:spacing w:val="-2"/>
        </w:rPr>
        <w:t xml:space="preserve"> </w:t>
      </w:r>
      <w:r>
        <w:t>Your</w:t>
      </w:r>
      <w:r>
        <w:rPr>
          <w:spacing w:val="-2"/>
        </w:rPr>
        <w:t xml:space="preserve"> </w:t>
      </w:r>
      <w:r>
        <w:t>RFP</w:t>
      </w:r>
      <w:r>
        <w:rPr>
          <w:spacing w:val="-2"/>
        </w:rPr>
        <w:t xml:space="preserve"> </w:t>
      </w:r>
      <w:r>
        <w:t>No.:</w:t>
      </w:r>
      <w:r>
        <w:rPr>
          <w:spacing w:val="-3"/>
        </w:rPr>
        <w:t xml:space="preserve"> </w:t>
      </w:r>
      <w:r>
        <w:t>RFP</w:t>
      </w:r>
      <w:r>
        <w:rPr>
          <w:spacing w:val="-2"/>
        </w:rPr>
        <w:t xml:space="preserve"> </w:t>
      </w:r>
      <w:r>
        <w:t>#:</w:t>
      </w:r>
      <w:r>
        <w:rPr>
          <w:spacing w:val="-2"/>
        </w:rPr>
        <w:t xml:space="preserve"> </w:t>
      </w:r>
      <w:r>
        <w:rPr>
          <w:u w:val="single"/>
        </w:rPr>
        <w:tab/>
      </w:r>
      <w:r>
        <w:t xml:space="preserve">dated </w:t>
      </w:r>
      <w:r>
        <w:rPr>
          <w:u w:val="single"/>
        </w:rPr>
        <w:tab/>
      </w:r>
    </w:p>
    <w:p w14:paraId="2C31B1EB" w14:textId="77777777" w:rsidR="00FA5484" w:rsidRDefault="00DA42E4">
      <w:pPr>
        <w:pStyle w:val="BodyText"/>
        <w:spacing w:before="241"/>
        <w:ind w:left="120"/>
      </w:pPr>
      <w:r>
        <w:t>Over and above all our earlier conformations and submissions as per your requirements of the RFP, we confirm that,</w:t>
      </w:r>
    </w:p>
    <w:p w14:paraId="09835EBD" w14:textId="77777777" w:rsidR="00FA5484" w:rsidRDefault="00FA5484">
      <w:pPr>
        <w:pStyle w:val="BodyText"/>
        <w:spacing w:before="179"/>
      </w:pPr>
    </w:p>
    <w:p w14:paraId="0FD62E63" w14:textId="77777777" w:rsidR="00FA5484" w:rsidRDefault="00DA42E4">
      <w:pPr>
        <w:pStyle w:val="ListParagraph"/>
        <w:numPr>
          <w:ilvl w:val="0"/>
          <w:numId w:val="1"/>
        </w:numPr>
        <w:tabs>
          <w:tab w:val="left" w:pos="480"/>
        </w:tabs>
        <w:ind w:right="105"/>
        <w:jc w:val="both"/>
      </w:pPr>
      <w:r>
        <w:t>Having</w:t>
      </w:r>
      <w:r>
        <w:rPr>
          <w:spacing w:val="-4"/>
        </w:rPr>
        <w:t xml:space="preserve"> </w:t>
      </w:r>
      <w:r>
        <w:t>examined</w:t>
      </w:r>
      <w:r>
        <w:rPr>
          <w:spacing w:val="-3"/>
        </w:rPr>
        <w:t xml:space="preserve"> </w:t>
      </w:r>
      <w:r>
        <w:t>the</w:t>
      </w:r>
      <w:r>
        <w:rPr>
          <w:spacing w:val="-3"/>
        </w:rPr>
        <w:t xml:space="preserve"> </w:t>
      </w:r>
      <w:r>
        <w:t>tender</w:t>
      </w:r>
      <w:r>
        <w:rPr>
          <w:spacing w:val="-4"/>
        </w:rPr>
        <w:t xml:space="preserve"> </w:t>
      </w:r>
      <w:r>
        <w:t>documents</w:t>
      </w:r>
      <w:r>
        <w:rPr>
          <w:spacing w:val="-2"/>
        </w:rPr>
        <w:t xml:space="preserve"> </w:t>
      </w:r>
      <w:r>
        <w:t>including</w:t>
      </w:r>
      <w:r>
        <w:rPr>
          <w:spacing w:val="-4"/>
        </w:rPr>
        <w:t xml:space="preserve"> </w:t>
      </w:r>
      <w:r>
        <w:t>all</w:t>
      </w:r>
      <w:r>
        <w:rPr>
          <w:spacing w:val="-3"/>
        </w:rPr>
        <w:t xml:space="preserve"> </w:t>
      </w:r>
      <w:r>
        <w:t>annexures</w:t>
      </w:r>
      <w:r>
        <w:rPr>
          <w:spacing w:val="-2"/>
        </w:rPr>
        <w:t xml:space="preserve"> </w:t>
      </w:r>
      <w:r>
        <w:t>and</w:t>
      </w:r>
      <w:r>
        <w:rPr>
          <w:spacing w:val="-4"/>
        </w:rPr>
        <w:t xml:space="preserve"> </w:t>
      </w:r>
      <w:r>
        <w:t>appendices,</w:t>
      </w:r>
      <w:r>
        <w:rPr>
          <w:spacing w:val="-3"/>
        </w:rPr>
        <w:t xml:space="preserve"> </w:t>
      </w:r>
      <w:r>
        <w:t>the</w:t>
      </w:r>
      <w:r>
        <w:rPr>
          <w:spacing w:val="-3"/>
        </w:rPr>
        <w:t xml:space="preserve"> </w:t>
      </w:r>
      <w:r>
        <w:t>receipt of which is hereby duly acknowledged, we, the undersigned offer to provide, implement</w:t>
      </w:r>
      <w:r>
        <w:rPr>
          <w:spacing w:val="40"/>
        </w:rPr>
        <w:t xml:space="preserve"> </w:t>
      </w:r>
      <w:r>
        <w:t>and commission ALL the items mentioned in the ‘Request for Proposal’ and the other schedules of requirements and services for your organization in conformity with the said tender documents in accordance with the Bill of Materials and made part of this Tender.</w:t>
      </w:r>
    </w:p>
    <w:p w14:paraId="26BE4882" w14:textId="77777777" w:rsidR="00FA5484" w:rsidRDefault="00FA5484">
      <w:pPr>
        <w:pStyle w:val="BodyText"/>
        <w:spacing w:before="1"/>
      </w:pPr>
    </w:p>
    <w:p w14:paraId="6CF07412" w14:textId="77777777" w:rsidR="00FA5484" w:rsidRDefault="00DA42E4">
      <w:pPr>
        <w:pStyle w:val="ListParagraph"/>
        <w:numPr>
          <w:ilvl w:val="0"/>
          <w:numId w:val="1"/>
        </w:numPr>
        <w:tabs>
          <w:tab w:val="left" w:pos="480"/>
        </w:tabs>
        <w:ind w:right="111"/>
        <w:jc w:val="both"/>
      </w:pPr>
      <w:r>
        <w:t>If our Bid is accepted, we undertake to comply with the delivery schedule as mentioned in the Tender Document.</w:t>
      </w:r>
    </w:p>
    <w:p w14:paraId="5FA1D65D" w14:textId="77777777" w:rsidR="00FA5484" w:rsidRDefault="00DA42E4">
      <w:pPr>
        <w:pStyle w:val="ListParagraph"/>
        <w:numPr>
          <w:ilvl w:val="0"/>
          <w:numId w:val="1"/>
        </w:numPr>
        <w:tabs>
          <w:tab w:val="left" w:pos="480"/>
        </w:tabs>
        <w:spacing w:before="257"/>
        <w:ind w:right="105"/>
        <w:jc w:val="both"/>
      </w:pPr>
      <w:r>
        <w:t>We agree to abide by the offer validity for 180 days from date of submission of our bid and our offer shall remain binding on us and may be accepted by the Company any time before expiry of the offer.</w:t>
      </w:r>
    </w:p>
    <w:p w14:paraId="5EA9A97D" w14:textId="77777777" w:rsidR="00FA5484" w:rsidRDefault="00FA5484">
      <w:pPr>
        <w:pStyle w:val="BodyText"/>
      </w:pPr>
    </w:p>
    <w:p w14:paraId="2DD81C58" w14:textId="77777777" w:rsidR="00FA5484" w:rsidRDefault="00DA42E4">
      <w:pPr>
        <w:pStyle w:val="ListParagraph"/>
        <w:numPr>
          <w:ilvl w:val="0"/>
          <w:numId w:val="1"/>
        </w:numPr>
        <w:tabs>
          <w:tab w:val="left" w:pos="480"/>
        </w:tabs>
        <w:spacing w:before="1"/>
        <w:ind w:right="111"/>
        <w:jc w:val="both"/>
      </w:pPr>
      <w:r>
        <w:t>This Bid, together with your written acceptance thereof and your notification of award, shall constitute a binding Contract between us.</w:t>
      </w:r>
    </w:p>
    <w:p w14:paraId="56C42014" w14:textId="77777777" w:rsidR="00FA5484" w:rsidRDefault="00FA5484">
      <w:pPr>
        <w:pStyle w:val="BodyText"/>
        <w:spacing w:before="1"/>
      </w:pPr>
    </w:p>
    <w:p w14:paraId="3D0F7D60" w14:textId="106FC8A0" w:rsidR="00FA5484" w:rsidRDefault="00DA42E4">
      <w:pPr>
        <w:pStyle w:val="ListParagraph"/>
        <w:numPr>
          <w:ilvl w:val="0"/>
          <w:numId w:val="1"/>
        </w:numPr>
        <w:tabs>
          <w:tab w:val="left" w:pos="480"/>
        </w:tabs>
        <w:ind w:right="104"/>
        <w:jc w:val="both"/>
      </w:pPr>
      <w:r>
        <w:t xml:space="preserve">We have quoted for all items as requested by </w:t>
      </w:r>
      <w:r w:rsidR="00800F9C">
        <w:t xml:space="preserve">Bank of Baroda Mauritius Operation </w:t>
      </w:r>
      <w:r>
        <w:t xml:space="preserve">in RFP and stand committed to deliver to the highest standards and quality as required by </w:t>
      </w:r>
      <w:r w:rsidR="00800F9C">
        <w:t xml:space="preserve">Bank of Baroda Mauritius </w:t>
      </w:r>
      <w:r>
        <w:t>to meet the timelines of the project. Our bid submission is in</w:t>
      </w:r>
      <w:r>
        <w:rPr>
          <w:spacing w:val="40"/>
        </w:rPr>
        <w:t xml:space="preserve"> </w:t>
      </w:r>
      <w:r>
        <w:t xml:space="preserve">line with the requirements of </w:t>
      </w:r>
      <w:r w:rsidR="00800F9C">
        <w:t xml:space="preserve">Bank of Baroda Mauritius </w:t>
      </w:r>
      <w:r>
        <w:t>as stated in the RFP.</w:t>
      </w:r>
    </w:p>
    <w:p w14:paraId="1649AB1D" w14:textId="77777777" w:rsidR="00FA5484" w:rsidRDefault="00DA42E4">
      <w:pPr>
        <w:pStyle w:val="ListParagraph"/>
        <w:numPr>
          <w:ilvl w:val="0"/>
          <w:numId w:val="1"/>
        </w:numPr>
        <w:tabs>
          <w:tab w:val="left" w:pos="480"/>
        </w:tabs>
        <w:spacing w:before="257"/>
        <w:ind w:right="113"/>
        <w:jc w:val="both"/>
      </w:pPr>
      <w:r>
        <w:t>We confirm that we have</w:t>
      </w:r>
      <w:r>
        <w:rPr>
          <w:spacing w:val="-1"/>
        </w:rPr>
        <w:t xml:space="preserve"> </w:t>
      </w:r>
      <w:r>
        <w:t>factored in all costs and expenses for meeting the complete scope and deliverables of the RFP.</w:t>
      </w:r>
    </w:p>
    <w:p w14:paraId="233625D8" w14:textId="77777777" w:rsidR="00FA5484" w:rsidRDefault="00FA5484">
      <w:pPr>
        <w:pStyle w:val="BodyText"/>
      </w:pPr>
    </w:p>
    <w:p w14:paraId="6F568CAF" w14:textId="24D855A3" w:rsidR="00FA5484" w:rsidRDefault="00DA42E4">
      <w:pPr>
        <w:pStyle w:val="ListParagraph"/>
        <w:numPr>
          <w:ilvl w:val="0"/>
          <w:numId w:val="1"/>
        </w:numPr>
        <w:tabs>
          <w:tab w:val="left" w:pos="480"/>
        </w:tabs>
        <w:ind w:right="104"/>
        <w:jc w:val="both"/>
      </w:pPr>
      <w:r>
        <w:t>We are completely aware</w:t>
      </w:r>
      <w:r>
        <w:rPr>
          <w:spacing w:val="-1"/>
        </w:rPr>
        <w:t xml:space="preserve"> </w:t>
      </w:r>
      <w:r>
        <w:t xml:space="preserve">of the Service Level requirements and timelines specified </w:t>
      </w:r>
      <w:r w:rsidR="00800F9C">
        <w:t>Bank of Baroda Mauritius</w:t>
      </w:r>
      <w:r>
        <w:t xml:space="preserve"> and are committed to adhering to the same. We have also clearly taken note of the service level requirements of </w:t>
      </w:r>
      <w:r w:rsidR="00800F9C">
        <w:t xml:space="preserve">Bank of Baroda Mauritius </w:t>
      </w:r>
      <w:r>
        <w:t>and expectations from us and wish to confirm that we have taken care of every aspect to meet the same.</w:t>
      </w:r>
    </w:p>
    <w:p w14:paraId="665FFEC6" w14:textId="77777777" w:rsidR="00FA5484" w:rsidRDefault="00FA5484">
      <w:pPr>
        <w:pStyle w:val="BodyText"/>
      </w:pPr>
    </w:p>
    <w:p w14:paraId="0BBDCCAC" w14:textId="412C60A9" w:rsidR="00FA5484" w:rsidRDefault="00DA42E4">
      <w:pPr>
        <w:pStyle w:val="ListParagraph"/>
        <w:numPr>
          <w:ilvl w:val="0"/>
          <w:numId w:val="1"/>
        </w:numPr>
        <w:tabs>
          <w:tab w:val="left" w:pos="480"/>
        </w:tabs>
        <w:ind w:right="105"/>
        <w:jc w:val="both"/>
      </w:pPr>
      <w:r>
        <w:t>We undertake that</w:t>
      </w:r>
      <w:r>
        <w:rPr>
          <w:spacing w:val="-1"/>
        </w:rPr>
        <w:t xml:space="preserve"> </w:t>
      </w:r>
      <w:r>
        <w:t>in</w:t>
      </w:r>
      <w:r>
        <w:rPr>
          <w:spacing w:val="-1"/>
        </w:rPr>
        <w:t xml:space="preserve"> </w:t>
      </w:r>
      <w:r>
        <w:t>competing</w:t>
      </w:r>
      <w:r>
        <w:rPr>
          <w:spacing w:val="-1"/>
        </w:rPr>
        <w:t xml:space="preserve"> </w:t>
      </w:r>
      <w:r>
        <w:t>for and if the award is made</w:t>
      </w:r>
      <w:r>
        <w:rPr>
          <w:spacing w:val="40"/>
        </w:rPr>
        <w:t xml:space="preserve"> </w:t>
      </w:r>
      <w:r>
        <w:t>to us, in</w:t>
      </w:r>
      <w:r>
        <w:rPr>
          <w:spacing w:val="-1"/>
        </w:rPr>
        <w:t xml:space="preserve"> </w:t>
      </w:r>
      <w:r>
        <w:t>executing</w:t>
      </w:r>
      <w:r>
        <w:rPr>
          <w:spacing w:val="-1"/>
        </w:rPr>
        <w:t xml:space="preserve"> </w:t>
      </w:r>
      <w:r>
        <w:t>the subject Contract, we will strictly observe the laws against fraud and corruption in force in India</w:t>
      </w:r>
      <w:r w:rsidR="00800F9C">
        <w:t>/Mauritius</w:t>
      </w:r>
      <w:r>
        <w:t xml:space="preserve"> namely</w:t>
      </w:r>
      <w:r>
        <w:rPr>
          <w:spacing w:val="40"/>
        </w:rPr>
        <w:t xml:space="preserve"> </w:t>
      </w:r>
      <w:r>
        <w:t>“Prevention of Corruption Act”</w:t>
      </w:r>
    </w:p>
    <w:p w14:paraId="0B6194B1" w14:textId="77777777" w:rsidR="00FA5484" w:rsidRDefault="00FA5484">
      <w:pPr>
        <w:jc w:val="both"/>
        <w:sectPr w:rsidR="00FA5484">
          <w:footerReference w:type="default" r:id="rId8"/>
          <w:type w:val="continuous"/>
          <w:pgSz w:w="11910" w:h="16840"/>
          <w:pgMar w:top="540" w:right="1040" w:bottom="600" w:left="1680" w:header="0" w:footer="402" w:gutter="0"/>
          <w:pgNumType w:start="1"/>
          <w:cols w:space="720"/>
        </w:sectPr>
      </w:pPr>
    </w:p>
    <w:p w14:paraId="3991F23D" w14:textId="77777777" w:rsidR="00FA5484" w:rsidRDefault="00DA42E4">
      <w:pPr>
        <w:pStyle w:val="BodyText"/>
        <w:spacing w:line="20" w:lineRule="exact"/>
        <w:ind w:left="120"/>
        <w:rPr>
          <w:sz w:val="2"/>
        </w:rPr>
      </w:pPr>
      <w:r>
        <w:rPr>
          <w:noProof/>
          <w:sz w:val="2"/>
        </w:rPr>
        <w:lastRenderedPageBreak/>
        <mc:AlternateContent>
          <mc:Choice Requires="wpg">
            <w:drawing>
              <wp:inline distT="0" distB="0" distL="0" distR="0" wp14:anchorId="3A06D43D" wp14:editId="3308FACF">
                <wp:extent cx="5688965" cy="7620"/>
                <wp:effectExtent l="0" t="0" r="0" b="0"/>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88965" cy="7620"/>
                          <a:chOff x="0" y="0"/>
                          <a:chExt cx="5688965" cy="7620"/>
                        </a:xfrm>
                      </wpg:grpSpPr>
                      <wps:wsp>
                        <wps:cNvPr id="14" name="Graphic 14"/>
                        <wps:cNvSpPr/>
                        <wps:spPr>
                          <a:xfrm>
                            <a:off x="0" y="0"/>
                            <a:ext cx="5688965" cy="7620"/>
                          </a:xfrm>
                          <a:custGeom>
                            <a:avLst/>
                            <a:gdLst/>
                            <a:ahLst/>
                            <a:cxnLst/>
                            <a:rect l="l" t="t" r="r" b="b"/>
                            <a:pathLst>
                              <a:path w="5688965" h="7620">
                                <a:moveTo>
                                  <a:pt x="5688457" y="0"/>
                                </a:moveTo>
                                <a:lnTo>
                                  <a:pt x="0" y="0"/>
                                </a:lnTo>
                                <a:lnTo>
                                  <a:pt x="0" y="7620"/>
                                </a:lnTo>
                                <a:lnTo>
                                  <a:pt x="5688457" y="7620"/>
                                </a:lnTo>
                                <a:lnTo>
                                  <a:pt x="568845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E50088C" id="Group 13" o:spid="_x0000_s1026" style="width:447.95pt;height:.6pt;mso-position-horizontal-relative:char;mso-position-vertical-relative:line" coordsize="5688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">
                <v:shape id="Graphic 14" o:spid="_x0000_s1027" style="position:absolute;width:56889;height:76;visibility:visible;mso-wrap-style:square;v-text-anchor:top" coordsize="568896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" path="m5688457,l,,,7620r5688457,l5688457,xe" fillcolor="black" stroked="f">
                  <v:path arrowok="t"/>
                </v:shape>
                <w10:anchorlock/>
              </v:group>
            </w:pict>
          </mc:Fallback>
        </mc:AlternateContent>
      </w:r>
    </w:p>
    <w:p w14:paraId="2F06E0E2" w14:textId="7521E680" w:rsidR="00FA5484" w:rsidRDefault="00DA42E4">
      <w:pPr>
        <w:pStyle w:val="ListParagraph"/>
        <w:numPr>
          <w:ilvl w:val="0"/>
          <w:numId w:val="1"/>
        </w:numPr>
        <w:tabs>
          <w:tab w:val="left" w:pos="480"/>
        </w:tabs>
        <w:spacing w:before="107"/>
        <w:ind w:right="111"/>
        <w:jc w:val="both"/>
      </w:pPr>
      <w:r>
        <w:rPr>
          <w:color w:val="313131"/>
        </w:rPr>
        <w:t>We undertake that we have not have been blacklisted by any Government department/PSU/PSE/Bank in India</w:t>
      </w:r>
      <w:r w:rsidR="00800F9C">
        <w:rPr>
          <w:color w:val="313131"/>
        </w:rPr>
        <w:t xml:space="preserve"> and Mauritius</w:t>
      </w:r>
      <w:r>
        <w:rPr>
          <w:color w:val="313131"/>
        </w:rPr>
        <w:t>.</w:t>
      </w:r>
    </w:p>
    <w:p w14:paraId="35EE05F5" w14:textId="55A210EE" w:rsidR="00FA5484" w:rsidRDefault="00DA42E4">
      <w:pPr>
        <w:pStyle w:val="ListParagraph"/>
        <w:numPr>
          <w:ilvl w:val="0"/>
          <w:numId w:val="1"/>
        </w:numPr>
        <w:tabs>
          <w:tab w:val="left" w:pos="480"/>
        </w:tabs>
        <w:spacing w:before="257"/>
        <w:jc w:val="both"/>
      </w:pPr>
      <w:r>
        <w:t xml:space="preserve">We have clearly understood </w:t>
      </w:r>
      <w:r w:rsidR="00800F9C">
        <w:t xml:space="preserve">Bank of Baroda Mauritius </w:t>
      </w:r>
      <w:r>
        <w:t xml:space="preserve">requirements and wish to confirm that we abide by the terms and conditions of the RFP and addendums issued </w:t>
      </w:r>
      <w:r>
        <w:rPr>
          <w:spacing w:val="-2"/>
        </w:rPr>
        <w:t>thereafter.</w:t>
      </w:r>
    </w:p>
    <w:p w14:paraId="07676944" w14:textId="77777777" w:rsidR="00FA5484" w:rsidRDefault="00FA5484">
      <w:pPr>
        <w:pStyle w:val="BodyText"/>
      </w:pPr>
    </w:p>
    <w:p w14:paraId="253E0057" w14:textId="795AAC58" w:rsidR="00FA5484" w:rsidRDefault="00DA42E4">
      <w:pPr>
        <w:pStyle w:val="ListParagraph"/>
        <w:numPr>
          <w:ilvl w:val="0"/>
          <w:numId w:val="1"/>
        </w:numPr>
        <w:tabs>
          <w:tab w:val="left" w:pos="480"/>
        </w:tabs>
        <w:jc w:val="both"/>
      </w:pPr>
      <w:r>
        <w:t xml:space="preserve">We confirm and understand that all arithmetical totaling errors will be corrected for the purpose of evaluation only and the consideration of that error for payment would be completely according to </w:t>
      </w:r>
      <w:r w:rsidR="00800F9C">
        <w:t xml:space="preserve">Bank of Baroda Mauritius </w:t>
      </w:r>
      <w:r>
        <w:t>discretion. We also confirm and understand</w:t>
      </w:r>
      <w:r>
        <w:rPr>
          <w:spacing w:val="-3"/>
        </w:rPr>
        <w:t xml:space="preserve"> </w:t>
      </w:r>
      <w:r>
        <w:t>that</w:t>
      </w:r>
      <w:r>
        <w:rPr>
          <w:spacing w:val="-3"/>
        </w:rPr>
        <w:t xml:space="preserve"> </w:t>
      </w:r>
      <w:r>
        <w:t>for</w:t>
      </w:r>
      <w:r>
        <w:rPr>
          <w:spacing w:val="-2"/>
        </w:rPr>
        <w:t xml:space="preserve"> </w:t>
      </w:r>
      <w:r>
        <w:t>all</w:t>
      </w:r>
      <w:r>
        <w:rPr>
          <w:spacing w:val="-2"/>
        </w:rPr>
        <w:t xml:space="preserve"> </w:t>
      </w:r>
      <w:r>
        <w:t>other</w:t>
      </w:r>
      <w:r>
        <w:rPr>
          <w:spacing w:val="-3"/>
        </w:rPr>
        <w:t xml:space="preserve"> </w:t>
      </w:r>
      <w:r>
        <w:t>errors</w:t>
      </w:r>
      <w:r>
        <w:rPr>
          <w:spacing w:val="-1"/>
        </w:rPr>
        <w:t xml:space="preserve"> </w:t>
      </w:r>
      <w:r>
        <w:t>which</w:t>
      </w:r>
      <w:r>
        <w:rPr>
          <w:spacing w:val="-2"/>
        </w:rPr>
        <w:t xml:space="preserve"> </w:t>
      </w:r>
      <w:r>
        <w:t>we</w:t>
      </w:r>
      <w:r>
        <w:rPr>
          <w:spacing w:val="-3"/>
        </w:rPr>
        <w:t xml:space="preserve"> </w:t>
      </w:r>
      <w:r>
        <w:t>have</w:t>
      </w:r>
      <w:r>
        <w:rPr>
          <w:spacing w:val="-5"/>
        </w:rPr>
        <w:t xml:space="preserve"> </w:t>
      </w:r>
      <w:r>
        <w:t>made</w:t>
      </w:r>
      <w:r>
        <w:rPr>
          <w:spacing w:val="-5"/>
        </w:rPr>
        <w:t xml:space="preserve"> </w:t>
      </w:r>
      <w:r>
        <w:t>in</w:t>
      </w:r>
      <w:r>
        <w:rPr>
          <w:spacing w:val="-3"/>
        </w:rPr>
        <w:t xml:space="preserve"> </w:t>
      </w:r>
      <w:r>
        <w:t>the</w:t>
      </w:r>
      <w:r>
        <w:rPr>
          <w:spacing w:val="-2"/>
        </w:rPr>
        <w:t xml:space="preserve"> </w:t>
      </w:r>
      <w:r>
        <w:t xml:space="preserve">bid, </w:t>
      </w:r>
      <w:r w:rsidR="00800F9C">
        <w:t xml:space="preserve">Bank of Baroda Mauritius </w:t>
      </w:r>
      <w:r>
        <w:t xml:space="preserve">for the purpose of evaluation will take the corrected amount based on the price quoted by us in the price sheets but the payment of such amounts would be completely according to </w:t>
      </w:r>
      <w:r w:rsidR="00800F9C">
        <w:t xml:space="preserve">Bank of Baroda Mauritius </w:t>
      </w:r>
      <w:r>
        <w:t>discretion.</w:t>
      </w:r>
    </w:p>
    <w:p w14:paraId="569FCAA4" w14:textId="77777777" w:rsidR="00FA5484" w:rsidRDefault="00FA5484">
      <w:pPr>
        <w:pStyle w:val="BodyText"/>
        <w:spacing w:before="1"/>
      </w:pPr>
    </w:p>
    <w:p w14:paraId="4B2DE8E4" w14:textId="51D32B11" w:rsidR="00FA5484" w:rsidRDefault="00DA42E4">
      <w:pPr>
        <w:pStyle w:val="ListParagraph"/>
        <w:numPr>
          <w:ilvl w:val="0"/>
          <w:numId w:val="1"/>
        </w:numPr>
        <w:tabs>
          <w:tab w:val="left" w:pos="480"/>
        </w:tabs>
        <w:jc w:val="both"/>
      </w:pPr>
      <w:r>
        <w:t xml:space="preserve">We confirm that we will provide the best of our resources and the people proposed by us will be dedicated to </w:t>
      </w:r>
      <w:r w:rsidR="00800F9C">
        <w:t xml:space="preserve">Bank of Baroda Mauritius </w:t>
      </w:r>
      <w:r>
        <w:t xml:space="preserve">for the sake of resource continuity. Further, we also confirm that </w:t>
      </w:r>
      <w:r w:rsidR="00800F9C">
        <w:t xml:space="preserve">Bank of Baroda Mauritius </w:t>
      </w:r>
      <w:r>
        <w:t>may interview the key resources proposed by us and confirm their acceptability. In any event if a resource is</w:t>
      </w:r>
      <w:r>
        <w:rPr>
          <w:spacing w:val="40"/>
        </w:rPr>
        <w:t xml:space="preserve"> </w:t>
      </w:r>
      <w:r>
        <w:t xml:space="preserve">found unfit by </w:t>
      </w:r>
      <w:r w:rsidR="00800F9C">
        <w:t>Bank of Baroda Mauritius</w:t>
      </w:r>
      <w:r>
        <w:t xml:space="preserve">, we agree to change the same and provide </w:t>
      </w:r>
      <w:r w:rsidR="00800F9C">
        <w:t xml:space="preserve">Bank of Baroda Mauritius </w:t>
      </w:r>
      <w:r>
        <w:t>with a replacement within reasonable time so as to not affect the services/project timelines.</w:t>
      </w:r>
    </w:p>
    <w:p w14:paraId="3B4C6193" w14:textId="77777777" w:rsidR="00FA5484" w:rsidRDefault="00FA5484">
      <w:pPr>
        <w:pStyle w:val="BodyText"/>
        <w:spacing w:before="1"/>
      </w:pPr>
    </w:p>
    <w:p w14:paraId="72A965A1" w14:textId="42C7FF3D" w:rsidR="00FA5484" w:rsidRDefault="00DA42E4" w:rsidP="00800F9C">
      <w:pPr>
        <w:pStyle w:val="ListParagraph"/>
        <w:numPr>
          <w:ilvl w:val="0"/>
          <w:numId w:val="1"/>
        </w:numPr>
        <w:tabs>
          <w:tab w:val="left" w:pos="480"/>
        </w:tabs>
        <w:ind w:right="104"/>
        <w:jc w:val="both"/>
      </w:pPr>
      <w:r>
        <w:t xml:space="preserve">We confirm and understand that </w:t>
      </w:r>
      <w:r w:rsidR="00800F9C">
        <w:t xml:space="preserve">Bank of Baroda Mauritius </w:t>
      </w:r>
      <w:r>
        <w:t xml:space="preserve">has an aggressive rollout schedule and we will adhere to the rollout schedule at no additional cost/burden to </w:t>
      </w:r>
      <w:r w:rsidR="00800F9C">
        <w:t>Bank of Baroda Mauritius</w:t>
      </w:r>
    </w:p>
    <w:p w14:paraId="0FA8F06A" w14:textId="77777777" w:rsidR="00800F9C" w:rsidRDefault="00800F9C" w:rsidP="00800F9C">
      <w:pPr>
        <w:tabs>
          <w:tab w:val="left" w:pos="480"/>
        </w:tabs>
        <w:ind w:right="104"/>
      </w:pPr>
    </w:p>
    <w:p w14:paraId="67ACBB82" w14:textId="77777777" w:rsidR="00FA5484" w:rsidRDefault="00DA42E4">
      <w:pPr>
        <w:pStyle w:val="ListParagraph"/>
        <w:numPr>
          <w:ilvl w:val="0"/>
          <w:numId w:val="1"/>
        </w:numPr>
        <w:tabs>
          <w:tab w:val="left" w:pos="480"/>
        </w:tabs>
        <w:spacing w:before="1"/>
        <w:jc w:val="both"/>
      </w:pPr>
      <w:r>
        <w:t xml:space="preserve">We confirm that all the proposed solution components are compatible and interoperable with each other and the solution will meet the functional and technical requirements of the </w:t>
      </w:r>
      <w:r>
        <w:rPr>
          <w:spacing w:val="-2"/>
        </w:rPr>
        <w:t>Company.</w:t>
      </w:r>
    </w:p>
    <w:p w14:paraId="68A26B53" w14:textId="77777777" w:rsidR="00FA5484" w:rsidRDefault="00DA42E4">
      <w:pPr>
        <w:pStyle w:val="ListParagraph"/>
        <w:numPr>
          <w:ilvl w:val="0"/>
          <w:numId w:val="1"/>
        </w:numPr>
        <w:tabs>
          <w:tab w:val="left" w:pos="480"/>
        </w:tabs>
        <w:spacing w:before="256"/>
        <w:jc w:val="both"/>
      </w:pPr>
      <w:r>
        <w:t>We confirm that the prices and values quoted by us encompass the complete scope of the project and we will ensure that the quality</w:t>
      </w:r>
      <w:r>
        <w:rPr>
          <w:spacing w:val="-1"/>
        </w:rPr>
        <w:t xml:space="preserve"> </w:t>
      </w:r>
      <w:r>
        <w:t>of deliverables for the project is not affected due to any pricing pressures.</w:t>
      </w:r>
    </w:p>
    <w:p w14:paraId="39FC4E15" w14:textId="77777777" w:rsidR="00FA5484" w:rsidRDefault="00FA5484">
      <w:pPr>
        <w:pStyle w:val="BodyText"/>
      </w:pPr>
    </w:p>
    <w:p w14:paraId="4CBD022E" w14:textId="5A60B40F" w:rsidR="00FA5484" w:rsidRDefault="00DA42E4" w:rsidP="00800F9C">
      <w:pPr>
        <w:pStyle w:val="ListParagraph"/>
        <w:numPr>
          <w:ilvl w:val="0"/>
          <w:numId w:val="1"/>
        </w:numPr>
        <w:tabs>
          <w:tab w:val="left" w:pos="480"/>
        </w:tabs>
        <w:spacing w:before="1"/>
        <w:ind w:right="107"/>
        <w:jc w:val="both"/>
      </w:pPr>
      <w:r>
        <w:t xml:space="preserve">We wish to confirm that we have back-to-back arrangements from all the OEMs for </w:t>
      </w:r>
      <w:r w:rsidR="00800F9C">
        <w:t>Sound box</w:t>
      </w:r>
      <w:r>
        <w:t xml:space="preserve">, prices and service level commitments. We would be responsible and committed to ensure that the </w:t>
      </w:r>
      <w:r w:rsidR="00800F9C">
        <w:t>services</w:t>
      </w:r>
      <w:r>
        <w:t xml:space="preserve"> </w:t>
      </w:r>
      <w:proofErr w:type="gramStart"/>
      <w:r>
        <w:t>is</w:t>
      </w:r>
      <w:proofErr w:type="gramEnd"/>
      <w:r>
        <w:t xml:space="preserve"> adequate and service levels as required by the company are met and adhered. </w:t>
      </w:r>
    </w:p>
    <w:p w14:paraId="54C4E9EC" w14:textId="77777777" w:rsidR="00800F9C" w:rsidRDefault="00800F9C" w:rsidP="00800F9C">
      <w:pPr>
        <w:tabs>
          <w:tab w:val="left" w:pos="480"/>
        </w:tabs>
        <w:spacing w:before="1"/>
        <w:ind w:right="107"/>
      </w:pPr>
    </w:p>
    <w:p w14:paraId="0A098CEF" w14:textId="0FA1EB79" w:rsidR="00FA5484" w:rsidRDefault="00DA42E4">
      <w:pPr>
        <w:pStyle w:val="ListParagraph"/>
        <w:numPr>
          <w:ilvl w:val="0"/>
          <w:numId w:val="1"/>
        </w:numPr>
        <w:tabs>
          <w:tab w:val="left" w:pos="480"/>
        </w:tabs>
        <w:ind w:right="105"/>
        <w:jc w:val="both"/>
      </w:pPr>
      <w:r>
        <w:t xml:space="preserve">We will be the single point of contact/reference to </w:t>
      </w:r>
      <w:r w:rsidR="00800F9C">
        <w:t xml:space="preserve">Bank of Baroda Mauritius </w:t>
      </w:r>
      <w:r>
        <w:t>will enter</w:t>
      </w:r>
      <w:r>
        <w:rPr>
          <w:spacing w:val="-1"/>
        </w:rPr>
        <w:t xml:space="preserve"> </w:t>
      </w:r>
      <w:r>
        <w:t>into</w:t>
      </w:r>
      <w:r>
        <w:rPr>
          <w:spacing w:val="-3"/>
        </w:rPr>
        <w:t xml:space="preserve"> </w:t>
      </w:r>
      <w:r>
        <w:t>agreement</w:t>
      </w:r>
      <w:r>
        <w:rPr>
          <w:spacing w:val="-4"/>
        </w:rPr>
        <w:t xml:space="preserve"> </w:t>
      </w:r>
      <w:r>
        <w:t>with us only. Our</w:t>
      </w:r>
      <w:r>
        <w:rPr>
          <w:spacing w:val="-3"/>
        </w:rPr>
        <w:t xml:space="preserve"> </w:t>
      </w:r>
      <w:r>
        <w:t>consortium</w:t>
      </w:r>
      <w:r>
        <w:rPr>
          <w:spacing w:val="-2"/>
        </w:rPr>
        <w:t xml:space="preserve"> </w:t>
      </w:r>
      <w:r>
        <w:t>partners</w:t>
      </w:r>
      <w:r>
        <w:rPr>
          <w:spacing w:val="-2"/>
        </w:rPr>
        <w:t xml:space="preserve"> </w:t>
      </w:r>
      <w:r>
        <w:t>confirm that</w:t>
      </w:r>
      <w:r>
        <w:rPr>
          <w:spacing w:val="-1"/>
        </w:rPr>
        <w:t xml:space="preserve"> </w:t>
      </w:r>
      <w:r>
        <w:t>they</w:t>
      </w:r>
      <w:r>
        <w:rPr>
          <w:spacing w:val="-2"/>
        </w:rPr>
        <w:t xml:space="preserve"> </w:t>
      </w:r>
      <w:r>
        <w:t>are willing</w:t>
      </w:r>
      <w:r>
        <w:rPr>
          <w:spacing w:val="-2"/>
        </w:rPr>
        <w:t xml:space="preserve"> </w:t>
      </w:r>
      <w:r>
        <w:t>to enter into back-to-back agreement that is in conformity with the deliverables and other service/uptime commitments we make to Bank of Baroda Mauritius as per the RFP.</w:t>
      </w:r>
      <w:r>
        <w:rPr>
          <w:spacing w:val="40"/>
        </w:rPr>
        <w:t xml:space="preserve"> </w:t>
      </w:r>
      <w:r>
        <w:t>If requested we will share the copy of the back-to-back agreement with our consortium partner to Bank of Baroda Mauritius.</w:t>
      </w:r>
    </w:p>
    <w:p w14:paraId="2B7067B8" w14:textId="77777777" w:rsidR="00FA5484" w:rsidRDefault="00FA5484">
      <w:pPr>
        <w:pStyle w:val="BodyText"/>
      </w:pPr>
    </w:p>
    <w:p w14:paraId="1247CED8" w14:textId="77777777" w:rsidR="00FA5484" w:rsidRDefault="00DA42E4">
      <w:pPr>
        <w:pStyle w:val="ListParagraph"/>
        <w:numPr>
          <w:ilvl w:val="0"/>
          <w:numId w:val="1"/>
        </w:numPr>
        <w:tabs>
          <w:tab w:val="left" w:pos="480"/>
        </w:tabs>
        <w:ind w:right="105"/>
        <w:jc w:val="both"/>
      </w:pPr>
      <w:r>
        <w:t xml:space="preserve">We agree that company is not bound to accept the lowest or any Bid the Company may </w:t>
      </w:r>
      <w:r>
        <w:rPr>
          <w:spacing w:val="-2"/>
        </w:rPr>
        <w:t>receive.</w:t>
      </w:r>
    </w:p>
    <w:p w14:paraId="67D6F581" w14:textId="77777777" w:rsidR="00FA5484" w:rsidRDefault="00DA42E4">
      <w:pPr>
        <w:pStyle w:val="ListParagraph"/>
        <w:numPr>
          <w:ilvl w:val="0"/>
          <w:numId w:val="1"/>
        </w:numPr>
        <w:tabs>
          <w:tab w:val="left" w:pos="480"/>
        </w:tabs>
        <w:spacing w:before="120"/>
        <w:jc w:val="both"/>
      </w:pPr>
      <w:r>
        <w:t>We certify that we have provided all the information requested by the company in the format requested for. We also understand that Company has the exclusive right to reject this offer</w:t>
      </w:r>
      <w:r>
        <w:rPr>
          <w:spacing w:val="-2"/>
        </w:rPr>
        <w:t xml:space="preserve"> </w:t>
      </w:r>
      <w:r>
        <w:t>in</w:t>
      </w:r>
      <w:r>
        <w:rPr>
          <w:spacing w:val="-2"/>
        </w:rPr>
        <w:t xml:space="preserve"> </w:t>
      </w:r>
      <w:r>
        <w:t>case Company</w:t>
      </w:r>
      <w:r>
        <w:rPr>
          <w:spacing w:val="-1"/>
        </w:rPr>
        <w:t xml:space="preserve"> </w:t>
      </w:r>
      <w:r>
        <w:t>is</w:t>
      </w:r>
      <w:r>
        <w:rPr>
          <w:spacing w:val="-1"/>
        </w:rPr>
        <w:t xml:space="preserve"> </w:t>
      </w:r>
      <w:r>
        <w:t>of</w:t>
      </w:r>
      <w:r>
        <w:rPr>
          <w:spacing w:val="-1"/>
        </w:rPr>
        <w:t xml:space="preserve"> </w:t>
      </w:r>
      <w:r>
        <w:t>the</w:t>
      </w:r>
      <w:r>
        <w:rPr>
          <w:spacing w:val="-2"/>
        </w:rPr>
        <w:t xml:space="preserve"> </w:t>
      </w:r>
      <w:r>
        <w:t>opinion</w:t>
      </w:r>
      <w:r>
        <w:rPr>
          <w:spacing w:val="-1"/>
        </w:rPr>
        <w:t xml:space="preserve"> </w:t>
      </w:r>
      <w:r>
        <w:t>that</w:t>
      </w:r>
      <w:r>
        <w:rPr>
          <w:spacing w:val="-3"/>
        </w:rPr>
        <w:t xml:space="preserve"> </w:t>
      </w:r>
      <w:r>
        <w:t>the</w:t>
      </w:r>
      <w:r>
        <w:rPr>
          <w:spacing w:val="-1"/>
        </w:rPr>
        <w:t xml:space="preserve"> </w:t>
      </w:r>
      <w:r>
        <w:t>required</w:t>
      </w:r>
      <w:r>
        <w:rPr>
          <w:spacing w:val="-3"/>
        </w:rPr>
        <w:t xml:space="preserve"> </w:t>
      </w:r>
      <w:r>
        <w:t>information</w:t>
      </w:r>
      <w:r>
        <w:rPr>
          <w:spacing w:val="-3"/>
        </w:rPr>
        <w:t xml:space="preserve"> </w:t>
      </w:r>
      <w:r>
        <w:t>is</w:t>
      </w:r>
      <w:r>
        <w:rPr>
          <w:spacing w:val="-4"/>
        </w:rPr>
        <w:t xml:space="preserve"> </w:t>
      </w:r>
      <w:r>
        <w:t>not</w:t>
      </w:r>
      <w:r>
        <w:rPr>
          <w:spacing w:val="-1"/>
        </w:rPr>
        <w:t xml:space="preserve"> </w:t>
      </w:r>
      <w:r>
        <w:t>provided</w:t>
      </w:r>
      <w:r>
        <w:rPr>
          <w:spacing w:val="-1"/>
        </w:rPr>
        <w:t xml:space="preserve"> </w:t>
      </w:r>
      <w:r>
        <w:t>or</w:t>
      </w:r>
    </w:p>
    <w:p w14:paraId="3C95492E" w14:textId="77777777" w:rsidR="00FA5484" w:rsidRDefault="00FA5484">
      <w:pPr>
        <w:jc w:val="both"/>
        <w:sectPr w:rsidR="00FA5484">
          <w:headerReference w:type="default" r:id="rId9"/>
          <w:footerReference w:type="default" r:id="rId10"/>
          <w:pgSz w:w="11910" w:h="16840"/>
          <w:pgMar w:top="900" w:right="1040" w:bottom="600" w:left="1680" w:header="325" w:footer="402" w:gutter="0"/>
          <w:cols w:space="720"/>
        </w:sectPr>
      </w:pPr>
    </w:p>
    <w:p w14:paraId="46253217" w14:textId="77777777" w:rsidR="00FA5484" w:rsidRDefault="00DA42E4">
      <w:pPr>
        <w:pStyle w:val="BodyText"/>
        <w:spacing w:line="20" w:lineRule="exact"/>
        <w:ind w:left="120"/>
        <w:rPr>
          <w:sz w:val="2"/>
        </w:rPr>
      </w:pPr>
      <w:r>
        <w:rPr>
          <w:noProof/>
          <w:sz w:val="2"/>
        </w:rPr>
        <w:lastRenderedPageBreak/>
        <mc:AlternateContent>
          <mc:Choice Requires="wpg">
            <w:drawing>
              <wp:inline distT="0" distB="0" distL="0" distR="0" wp14:anchorId="7A8A9815" wp14:editId="31F9695F">
                <wp:extent cx="5688965" cy="7620"/>
                <wp:effectExtent l="0" t="0" r="0" b="0"/>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88965" cy="7620"/>
                          <a:chOff x="0" y="0"/>
                          <a:chExt cx="5688965" cy="7620"/>
                        </a:xfrm>
                      </wpg:grpSpPr>
                      <wps:wsp>
                        <wps:cNvPr id="16" name="Graphic 16"/>
                        <wps:cNvSpPr/>
                        <wps:spPr>
                          <a:xfrm>
                            <a:off x="0" y="0"/>
                            <a:ext cx="5688965" cy="7620"/>
                          </a:xfrm>
                          <a:custGeom>
                            <a:avLst/>
                            <a:gdLst/>
                            <a:ahLst/>
                            <a:cxnLst/>
                            <a:rect l="l" t="t" r="r" b="b"/>
                            <a:pathLst>
                              <a:path w="5688965" h="7620">
                                <a:moveTo>
                                  <a:pt x="5688457" y="0"/>
                                </a:moveTo>
                                <a:lnTo>
                                  <a:pt x="0" y="0"/>
                                </a:lnTo>
                                <a:lnTo>
                                  <a:pt x="0" y="7620"/>
                                </a:lnTo>
                                <a:lnTo>
                                  <a:pt x="5688457" y="7620"/>
                                </a:lnTo>
                                <a:lnTo>
                                  <a:pt x="568845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CCA2927" id="Group 15" o:spid="_x0000_s1026" style="width:447.95pt;height:.6pt;mso-position-horizontal-relative:char;mso-position-vertical-relative:line" coordsize="5688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">
                <v:shape id="Graphic 16" o:spid="_x0000_s1027" style="position:absolute;width:56889;height:76;visibility:visible;mso-wrap-style:square;v-text-anchor:top" coordsize="568896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" path="m5688457,l,,,7620r5688457,l5688457,xe" fillcolor="black" stroked="f">
                  <v:path arrowok="t"/>
                </v:shape>
                <w10:anchorlock/>
              </v:group>
            </w:pict>
          </mc:Fallback>
        </mc:AlternateContent>
      </w:r>
    </w:p>
    <w:p w14:paraId="1BFF8808" w14:textId="77777777" w:rsidR="00FA5484" w:rsidRDefault="00DA42E4">
      <w:pPr>
        <w:pStyle w:val="BodyText"/>
        <w:tabs>
          <w:tab w:val="left" w:leader="dot" w:pos="3100"/>
        </w:tabs>
        <w:spacing w:before="107" w:line="350" w:lineRule="auto"/>
        <w:ind w:left="120" w:right="5660" w:firstLine="359"/>
      </w:pPr>
      <w:r>
        <w:t>is</w:t>
      </w:r>
      <w:r>
        <w:rPr>
          <w:spacing w:val="-6"/>
        </w:rPr>
        <w:t xml:space="preserve"> </w:t>
      </w:r>
      <w:r>
        <w:t>provided</w:t>
      </w:r>
      <w:r>
        <w:rPr>
          <w:spacing w:val="-9"/>
        </w:rPr>
        <w:t xml:space="preserve"> </w:t>
      </w:r>
      <w:r>
        <w:t>in</w:t>
      </w:r>
      <w:r>
        <w:rPr>
          <w:spacing w:val="-7"/>
        </w:rPr>
        <w:t xml:space="preserve"> </w:t>
      </w:r>
      <w:r>
        <w:t>a</w:t>
      </w:r>
      <w:r>
        <w:rPr>
          <w:spacing w:val="-7"/>
        </w:rPr>
        <w:t xml:space="preserve"> </w:t>
      </w:r>
      <w:r>
        <w:t>different</w:t>
      </w:r>
      <w:r>
        <w:rPr>
          <w:spacing w:val="-8"/>
        </w:rPr>
        <w:t xml:space="preserve"> </w:t>
      </w:r>
      <w:r>
        <w:t>format. Dated this………</w:t>
      </w:r>
      <w:proofErr w:type="gramStart"/>
      <w:r>
        <w:t>…..</w:t>
      </w:r>
      <w:proofErr w:type="gramEnd"/>
      <w:r>
        <w:t>by</w:t>
      </w:r>
      <w:r>
        <w:rPr>
          <w:rFonts w:ascii="Times New Roman" w:hAnsi="Times New Roman"/>
        </w:rPr>
        <w:tab/>
      </w:r>
      <w:r>
        <w:rPr>
          <w:spacing w:val="-6"/>
        </w:rPr>
        <w:t>20</w:t>
      </w:r>
    </w:p>
    <w:p w14:paraId="35124F0F" w14:textId="77777777" w:rsidR="00FA5484" w:rsidRDefault="00FA5484">
      <w:pPr>
        <w:pStyle w:val="BodyText"/>
        <w:spacing w:before="122"/>
      </w:pPr>
    </w:p>
    <w:p w14:paraId="1A6FB61D" w14:textId="77777777" w:rsidR="00FA5484" w:rsidRDefault="00DA42E4">
      <w:pPr>
        <w:pStyle w:val="BodyText"/>
        <w:ind w:left="120"/>
      </w:pPr>
      <w:proofErr w:type="spellStart"/>
      <w:r>
        <w:t>Authorised</w:t>
      </w:r>
      <w:proofErr w:type="spellEnd"/>
      <w:r>
        <w:rPr>
          <w:spacing w:val="-6"/>
        </w:rPr>
        <w:t xml:space="preserve"> </w:t>
      </w:r>
      <w:r>
        <w:rPr>
          <w:spacing w:val="-2"/>
        </w:rPr>
        <w:t>Signatory</w:t>
      </w:r>
    </w:p>
    <w:p w14:paraId="4AAA2AD6" w14:textId="77777777" w:rsidR="00FA5484" w:rsidRDefault="00DA42E4">
      <w:pPr>
        <w:pStyle w:val="BodyText"/>
        <w:spacing w:before="121"/>
        <w:ind w:left="120"/>
      </w:pPr>
      <w:r>
        <w:t>(Name:</w:t>
      </w:r>
      <w:r>
        <w:rPr>
          <w:spacing w:val="-8"/>
        </w:rPr>
        <w:t xml:space="preserve"> </w:t>
      </w:r>
      <w:r>
        <w:t>Contact</w:t>
      </w:r>
      <w:r>
        <w:rPr>
          <w:spacing w:val="-5"/>
        </w:rPr>
        <w:t xml:space="preserve"> </w:t>
      </w:r>
      <w:r>
        <w:t>Person,</w:t>
      </w:r>
      <w:r>
        <w:rPr>
          <w:spacing w:val="-5"/>
        </w:rPr>
        <w:t xml:space="preserve"> </w:t>
      </w:r>
      <w:r>
        <w:t>Phone</w:t>
      </w:r>
      <w:r>
        <w:rPr>
          <w:spacing w:val="-5"/>
        </w:rPr>
        <w:t xml:space="preserve"> </w:t>
      </w:r>
      <w:r>
        <w:t>No.,</w:t>
      </w:r>
      <w:r>
        <w:rPr>
          <w:spacing w:val="-4"/>
        </w:rPr>
        <w:t xml:space="preserve"> </w:t>
      </w:r>
      <w:r>
        <w:t>Fax,</w:t>
      </w:r>
      <w:r>
        <w:rPr>
          <w:spacing w:val="-4"/>
        </w:rPr>
        <w:t xml:space="preserve"> </w:t>
      </w:r>
      <w:r>
        <w:t>E-</w:t>
      </w:r>
      <w:r>
        <w:rPr>
          <w:spacing w:val="-2"/>
        </w:rPr>
        <w:t>mail)</w:t>
      </w:r>
    </w:p>
    <w:p w14:paraId="7D3A2556" w14:textId="77777777" w:rsidR="00FA5484" w:rsidRDefault="00DA42E4">
      <w:pPr>
        <w:pStyle w:val="BodyText"/>
        <w:spacing w:before="40"/>
        <w:ind w:left="120"/>
      </w:pPr>
      <w:r>
        <w:t>(This</w:t>
      </w:r>
      <w:r>
        <w:rPr>
          <w:spacing w:val="-4"/>
        </w:rPr>
        <w:t xml:space="preserve"> </w:t>
      </w:r>
      <w:r>
        <w:t>letter</w:t>
      </w:r>
      <w:r>
        <w:rPr>
          <w:spacing w:val="-3"/>
        </w:rPr>
        <w:t xml:space="preserve"> </w:t>
      </w:r>
      <w:r>
        <w:t>should</w:t>
      </w:r>
      <w:r>
        <w:rPr>
          <w:spacing w:val="-3"/>
        </w:rPr>
        <w:t xml:space="preserve"> </w:t>
      </w:r>
      <w:r>
        <w:t>be</w:t>
      </w:r>
      <w:r>
        <w:rPr>
          <w:spacing w:val="-3"/>
        </w:rPr>
        <w:t xml:space="preserve"> </w:t>
      </w:r>
      <w:r>
        <w:t>on</w:t>
      </w:r>
      <w:r>
        <w:rPr>
          <w:spacing w:val="-3"/>
        </w:rPr>
        <w:t xml:space="preserve"> </w:t>
      </w:r>
      <w:r>
        <w:t>the</w:t>
      </w:r>
      <w:r>
        <w:rPr>
          <w:spacing w:val="-3"/>
        </w:rPr>
        <w:t xml:space="preserve"> </w:t>
      </w:r>
      <w:r>
        <w:t>letterhead</w:t>
      </w:r>
      <w:r>
        <w:rPr>
          <w:spacing w:val="-2"/>
        </w:rPr>
        <w:t xml:space="preserve"> </w:t>
      </w:r>
      <w:r>
        <w:t>of</w:t>
      </w:r>
      <w:r>
        <w:rPr>
          <w:spacing w:val="-3"/>
        </w:rPr>
        <w:t xml:space="preserve"> </w:t>
      </w:r>
      <w:r>
        <w:t>the</w:t>
      </w:r>
      <w:r>
        <w:rPr>
          <w:spacing w:val="-5"/>
        </w:rPr>
        <w:t xml:space="preserve"> </w:t>
      </w:r>
      <w:r>
        <w:t>Vendor</w:t>
      </w:r>
      <w:r>
        <w:rPr>
          <w:spacing w:val="-3"/>
        </w:rPr>
        <w:t xml:space="preserve"> </w:t>
      </w:r>
      <w:r>
        <w:t>duly</w:t>
      </w:r>
      <w:r>
        <w:rPr>
          <w:spacing w:val="-3"/>
        </w:rPr>
        <w:t xml:space="preserve"> </w:t>
      </w:r>
      <w:r>
        <w:t>signed</w:t>
      </w:r>
      <w:r>
        <w:rPr>
          <w:spacing w:val="-3"/>
        </w:rPr>
        <w:t xml:space="preserve"> </w:t>
      </w:r>
      <w:r>
        <w:t>by</w:t>
      </w:r>
      <w:r>
        <w:rPr>
          <w:spacing w:val="-3"/>
        </w:rPr>
        <w:t xml:space="preserve"> </w:t>
      </w:r>
      <w:r>
        <w:t>an</w:t>
      </w:r>
      <w:r>
        <w:rPr>
          <w:spacing w:val="-4"/>
        </w:rPr>
        <w:t xml:space="preserve"> </w:t>
      </w:r>
      <w:r>
        <w:t>authorized</w:t>
      </w:r>
      <w:r>
        <w:rPr>
          <w:spacing w:val="-2"/>
        </w:rPr>
        <w:t xml:space="preserve"> signatory)</w:t>
      </w:r>
    </w:p>
    <w:sectPr w:rsidR="00FA5484">
      <w:pgSz w:w="11910" w:h="16840"/>
      <w:pgMar w:top="900" w:right="1040" w:bottom="600" w:left="1680" w:header="325" w:footer="4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F51CBC" w14:textId="77777777" w:rsidR="00DA42E4" w:rsidRDefault="00DA42E4">
      <w:r>
        <w:separator/>
      </w:r>
    </w:p>
  </w:endnote>
  <w:endnote w:type="continuationSeparator" w:id="0">
    <w:p w14:paraId="2009693F" w14:textId="77777777" w:rsidR="00DA42E4" w:rsidRDefault="00DA4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altName w:val="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9B783" w14:textId="77777777" w:rsidR="00FA5484" w:rsidRDefault="00DA42E4">
    <w:pPr>
      <w:pStyle w:val="BodyText"/>
      <w:spacing w:line="14" w:lineRule="auto"/>
      <w:rPr>
        <w:sz w:val="20"/>
      </w:rPr>
    </w:pPr>
    <w:r>
      <w:rPr>
        <w:noProof/>
      </w:rPr>
      <mc:AlternateContent>
        <mc:Choice Requires="wps">
          <w:drawing>
            <wp:anchor distT="0" distB="0" distL="0" distR="0" simplePos="0" relativeHeight="487522816" behindDoc="1" locked="0" layoutInCell="1" allowOverlap="1" wp14:anchorId="04EBA26B" wp14:editId="5EC29FDD">
              <wp:simplePos x="0" y="0"/>
              <wp:positionH relativeFrom="page">
                <wp:posOffset>1125016</wp:posOffset>
              </wp:positionH>
              <wp:positionV relativeFrom="page">
                <wp:posOffset>10256214</wp:posOffset>
              </wp:positionV>
              <wp:extent cx="572516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5160" cy="6350"/>
                      </a:xfrm>
                      <a:custGeom>
                        <a:avLst/>
                        <a:gdLst/>
                        <a:ahLst/>
                        <a:cxnLst/>
                        <a:rect l="l" t="t" r="r" b="b"/>
                        <a:pathLst>
                          <a:path w="5725160" h="6350">
                            <a:moveTo>
                              <a:pt x="5725033" y="0"/>
                            </a:moveTo>
                            <a:lnTo>
                              <a:pt x="0" y="0"/>
                            </a:lnTo>
                            <a:lnTo>
                              <a:pt x="0" y="6096"/>
                            </a:lnTo>
                            <a:lnTo>
                              <a:pt x="5725033" y="6096"/>
                            </a:lnTo>
                            <a:lnTo>
                              <a:pt x="572503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99E501" id="Graphic 1" o:spid="_x0000_s1026" style="position:absolute;margin-left:88.6pt;margin-top:807.6pt;width:450.8pt;height:.5pt;z-index:-15793664;visibility:visible;mso-wrap-style:square;mso-wrap-distance-left:0;mso-wrap-distance-top:0;mso-wrap-distance-right:0;mso-wrap-distance-bottom:0;mso-position-horizontal:absolute;mso-position-horizontal-relative:page;mso-position-vertical:absolute;mso-position-vertical-relative:page;v-text-anchor:top" coordsize="57251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" path="m5725033,l,,,6096r5725033,l5725033,xe" fillcolor="black" stroked="f">
              <v:path arrowok="t"/>
              <w10:wrap anchorx="page" anchory="page"/>
            </v:shape>
          </w:pict>
        </mc:Fallback>
      </mc:AlternateContent>
    </w:r>
    <w:r>
      <w:rPr>
        <w:noProof/>
      </w:rPr>
      <mc:AlternateContent>
        <mc:Choice Requires="wps">
          <w:drawing>
            <wp:anchor distT="0" distB="0" distL="0" distR="0" simplePos="0" relativeHeight="487523328" behindDoc="1" locked="0" layoutInCell="1" allowOverlap="1" wp14:anchorId="6B7BCC92" wp14:editId="0763F228">
              <wp:simplePos x="0" y="0"/>
              <wp:positionH relativeFrom="page">
                <wp:posOffset>1130604</wp:posOffset>
              </wp:positionH>
              <wp:positionV relativeFrom="page">
                <wp:posOffset>10265315</wp:posOffset>
              </wp:positionV>
              <wp:extent cx="1003935" cy="1536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3935" cy="153670"/>
                      </a:xfrm>
                      <a:prstGeom prst="rect">
                        <a:avLst/>
                      </a:prstGeom>
                    </wps:spPr>
                    <wps:txbx>
                      <w:txbxContent>
                        <w:p w14:paraId="30544AD3" w14:textId="77777777" w:rsidR="00FA5484" w:rsidRDefault="00DA42E4">
                          <w:pPr>
                            <w:spacing w:before="14"/>
                            <w:ind w:left="20"/>
                            <w:rPr>
                              <w:rFonts w:ascii="Arial"/>
                              <w:sz w:val="18"/>
                            </w:rPr>
                          </w:pPr>
                          <w:r>
                            <w:rPr>
                              <w:rFonts w:ascii="Arial"/>
                              <w:sz w:val="18"/>
                            </w:rPr>
                            <w:t>Strictly</w:t>
                          </w:r>
                          <w:r>
                            <w:rPr>
                              <w:rFonts w:ascii="Arial"/>
                              <w:spacing w:val="-3"/>
                              <w:sz w:val="18"/>
                            </w:rPr>
                            <w:t xml:space="preserve"> </w:t>
                          </w:r>
                          <w:r>
                            <w:rPr>
                              <w:rFonts w:ascii="Arial"/>
                              <w:spacing w:val="-2"/>
                              <w:sz w:val="18"/>
                            </w:rPr>
                            <w:t>Confidential</w:t>
                          </w:r>
                        </w:p>
                      </w:txbxContent>
                    </wps:txbx>
                    <wps:bodyPr wrap="square" lIns="0" tIns="0" rIns="0" bIns="0" rtlCol="0">
                      <a:noAutofit/>
                    </wps:bodyPr>
                  </wps:wsp>
                </a:graphicData>
              </a:graphic>
            </wp:anchor>
          </w:drawing>
        </mc:Choice>
        <mc:Fallback>
          <w:pict>
            <v:shapetype w14:anchorId="6B7BCC92" id="_x0000_t202" coordsize="21600,21600" o:spt="202" path="m,l,21600r21600,l21600,xe">
              <v:stroke joinstyle="miter"/>
              <v:path gradientshapeok="t" o:connecttype="rect"/>
            </v:shapetype>
            <v:shape id="Textbox 2" o:spid="_x0000_s1026" type="#_x0000_t202" style="position:absolute;margin-left:89pt;margin-top:808.3pt;width:79.05pt;height:12.1pt;z-index:-15793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" filled="f" stroked="f">
              <v:textbox inset="0,0,0,0">
                <w:txbxContent>
                  <w:p w14:paraId="30544AD3" w14:textId="77777777" w:rsidR="00FA5484" w:rsidRDefault="00DA42E4">
                    <w:pPr>
                      <w:spacing w:before="14"/>
                      <w:ind w:left="20"/>
                      <w:rPr>
                        <w:rFonts w:ascii="Arial"/>
                        <w:sz w:val="18"/>
                      </w:rPr>
                    </w:pPr>
                    <w:r>
                      <w:rPr>
                        <w:rFonts w:ascii="Arial"/>
                        <w:sz w:val="18"/>
                      </w:rPr>
                      <w:t>Strictly</w:t>
                    </w:r>
                    <w:r>
                      <w:rPr>
                        <w:rFonts w:ascii="Arial"/>
                        <w:spacing w:val="-3"/>
                        <w:sz w:val="18"/>
                      </w:rPr>
                      <w:t xml:space="preserve"> </w:t>
                    </w:r>
                    <w:r>
                      <w:rPr>
                        <w:rFonts w:ascii="Arial"/>
                        <w:spacing w:val="-2"/>
                        <w:sz w:val="18"/>
                      </w:rPr>
                      <w:t>Confidential</w:t>
                    </w:r>
                  </w:p>
                </w:txbxContent>
              </v:textbox>
              <w10:wrap anchorx="page" anchory="page"/>
            </v:shape>
          </w:pict>
        </mc:Fallback>
      </mc:AlternateContent>
    </w:r>
    <w:r>
      <w:rPr>
        <w:noProof/>
      </w:rPr>
      <mc:AlternateContent>
        <mc:Choice Requires="wps">
          <w:drawing>
            <wp:anchor distT="0" distB="0" distL="0" distR="0" simplePos="0" relativeHeight="487523840" behindDoc="1" locked="0" layoutInCell="1" allowOverlap="1" wp14:anchorId="204D986A" wp14:editId="5BDCD09B">
              <wp:simplePos x="0" y="0"/>
              <wp:positionH relativeFrom="page">
                <wp:posOffset>6712966</wp:posOffset>
              </wp:positionH>
              <wp:positionV relativeFrom="page">
                <wp:posOffset>10265315</wp:posOffset>
              </wp:positionV>
              <wp:extent cx="153035" cy="1536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53670"/>
                      </a:xfrm>
                      <a:prstGeom prst="rect">
                        <a:avLst/>
                      </a:prstGeom>
                    </wps:spPr>
                    <wps:txbx>
                      <w:txbxContent>
                        <w:p w14:paraId="7474C1A3" w14:textId="77777777" w:rsidR="00FA5484" w:rsidRDefault="00DA42E4">
                          <w:pPr>
                            <w:spacing w:before="14"/>
                            <w:ind w:left="60"/>
                            <w:rPr>
                              <w:rFonts w:ascii="Arial"/>
                              <w:sz w:val="18"/>
                            </w:rPr>
                          </w:pPr>
                          <w:r>
                            <w:rPr>
                              <w:rFonts w:ascii="Arial"/>
                              <w:spacing w:val="-10"/>
                              <w:sz w:val="18"/>
                            </w:rPr>
                            <w:fldChar w:fldCharType="begin"/>
                          </w:r>
                          <w:r>
                            <w:rPr>
                              <w:rFonts w:ascii="Arial"/>
                              <w:spacing w:val="-10"/>
                              <w:sz w:val="18"/>
                            </w:rPr>
                            <w:instrText xml:space="preserve"> PAGE </w:instrText>
                          </w:r>
                          <w:r>
                            <w:rPr>
                              <w:rFonts w:ascii="Arial"/>
                              <w:spacing w:val="-10"/>
                              <w:sz w:val="18"/>
                            </w:rPr>
                            <w:fldChar w:fldCharType="separate"/>
                          </w:r>
                          <w:r>
                            <w:rPr>
                              <w:rFonts w:ascii="Arial"/>
                              <w:spacing w:val="-10"/>
                              <w:sz w:val="18"/>
                            </w:rPr>
                            <w:t>1</w:t>
                          </w:r>
                          <w:r>
                            <w:rPr>
                              <w:rFonts w:ascii="Arial"/>
                              <w:spacing w:val="-10"/>
                              <w:sz w:val="18"/>
                            </w:rPr>
                            <w:fldChar w:fldCharType="end"/>
                          </w:r>
                        </w:p>
                      </w:txbxContent>
                    </wps:txbx>
                    <wps:bodyPr wrap="square" lIns="0" tIns="0" rIns="0" bIns="0" rtlCol="0">
                      <a:noAutofit/>
                    </wps:bodyPr>
                  </wps:wsp>
                </a:graphicData>
              </a:graphic>
            </wp:anchor>
          </w:drawing>
        </mc:Choice>
        <mc:Fallback>
          <w:pict>
            <v:shape w14:anchorId="204D986A" id="Textbox 3" o:spid="_x0000_s1027" type="#_x0000_t202" style="position:absolute;margin-left:528.6pt;margin-top:808.3pt;width:12.05pt;height:12.1pt;z-index:-1579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" filled="f" stroked="f">
              <v:textbox inset="0,0,0,0">
                <w:txbxContent>
                  <w:p w14:paraId="7474C1A3" w14:textId="77777777" w:rsidR="00FA5484" w:rsidRDefault="00DA42E4">
                    <w:pPr>
                      <w:spacing w:before="14"/>
                      <w:ind w:left="60"/>
                      <w:rPr>
                        <w:rFonts w:ascii="Arial"/>
                        <w:sz w:val="18"/>
                      </w:rPr>
                    </w:pPr>
                    <w:r>
                      <w:rPr>
                        <w:rFonts w:ascii="Arial"/>
                        <w:spacing w:val="-10"/>
                        <w:sz w:val="18"/>
                      </w:rPr>
                      <w:fldChar w:fldCharType="begin"/>
                    </w:r>
                    <w:r>
                      <w:rPr>
                        <w:rFonts w:ascii="Arial"/>
                        <w:spacing w:val="-10"/>
                        <w:sz w:val="18"/>
                      </w:rPr>
                      <w:instrText xml:space="preserve"> PAGE </w:instrText>
                    </w:r>
                    <w:r>
                      <w:rPr>
                        <w:rFonts w:ascii="Arial"/>
                        <w:spacing w:val="-10"/>
                        <w:sz w:val="18"/>
                      </w:rPr>
                      <w:fldChar w:fldCharType="separate"/>
                    </w:r>
                    <w:r>
                      <w:rPr>
                        <w:rFonts w:ascii="Arial"/>
                        <w:spacing w:val="-10"/>
                        <w:sz w:val="18"/>
                      </w:rPr>
                      <w:t>1</w:t>
                    </w:r>
                    <w:r>
                      <w:rPr>
                        <w:rFonts w:ascii="Arial"/>
                        <w:spacing w:val="-10"/>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20B25" w14:textId="77777777" w:rsidR="00FA5484" w:rsidRDefault="00DA42E4">
    <w:pPr>
      <w:pStyle w:val="BodyText"/>
      <w:spacing w:line="14" w:lineRule="auto"/>
      <w:rPr>
        <w:sz w:val="20"/>
      </w:rPr>
    </w:pPr>
    <w:r>
      <w:rPr>
        <w:noProof/>
      </w:rPr>
      <mc:AlternateContent>
        <mc:Choice Requires="wps">
          <w:drawing>
            <wp:anchor distT="0" distB="0" distL="0" distR="0" simplePos="0" relativeHeight="487525376" behindDoc="1" locked="0" layoutInCell="1" allowOverlap="1" wp14:anchorId="734EDD06" wp14:editId="33822B43">
              <wp:simplePos x="0" y="0"/>
              <wp:positionH relativeFrom="page">
                <wp:posOffset>1125016</wp:posOffset>
              </wp:positionH>
              <wp:positionV relativeFrom="page">
                <wp:posOffset>10256214</wp:posOffset>
              </wp:positionV>
              <wp:extent cx="5725160" cy="635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5160" cy="6350"/>
                      </a:xfrm>
                      <a:custGeom>
                        <a:avLst/>
                        <a:gdLst/>
                        <a:ahLst/>
                        <a:cxnLst/>
                        <a:rect l="l" t="t" r="r" b="b"/>
                        <a:pathLst>
                          <a:path w="5725160" h="6350">
                            <a:moveTo>
                              <a:pt x="5725033" y="0"/>
                            </a:moveTo>
                            <a:lnTo>
                              <a:pt x="0" y="0"/>
                            </a:lnTo>
                            <a:lnTo>
                              <a:pt x="0" y="6096"/>
                            </a:lnTo>
                            <a:lnTo>
                              <a:pt x="5725033" y="6096"/>
                            </a:lnTo>
                            <a:lnTo>
                              <a:pt x="572503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09EF8FD" id="Graphic 10" o:spid="_x0000_s1026" style="position:absolute;margin-left:88.6pt;margin-top:807.6pt;width:450.8pt;height:.5pt;z-index:-15791104;visibility:visible;mso-wrap-style:square;mso-wrap-distance-left:0;mso-wrap-distance-top:0;mso-wrap-distance-right:0;mso-wrap-distance-bottom:0;mso-position-horizontal:absolute;mso-position-horizontal-relative:page;mso-position-vertical:absolute;mso-position-vertical-relative:page;v-text-anchor:top" coordsize="57251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" path="m5725033,l,,,6096r5725033,l5725033,xe" fillcolor="black" stroked="f">
              <v:path arrowok="t"/>
              <w10:wrap anchorx="page" anchory="page"/>
            </v:shape>
          </w:pict>
        </mc:Fallback>
      </mc:AlternateContent>
    </w:r>
    <w:r>
      <w:rPr>
        <w:noProof/>
      </w:rPr>
      <mc:AlternateContent>
        <mc:Choice Requires="wps">
          <w:drawing>
            <wp:anchor distT="0" distB="0" distL="0" distR="0" simplePos="0" relativeHeight="487525888" behindDoc="1" locked="0" layoutInCell="1" allowOverlap="1" wp14:anchorId="23C27B63" wp14:editId="77045AD4">
              <wp:simplePos x="0" y="0"/>
              <wp:positionH relativeFrom="page">
                <wp:posOffset>1130604</wp:posOffset>
              </wp:positionH>
              <wp:positionV relativeFrom="page">
                <wp:posOffset>10265315</wp:posOffset>
              </wp:positionV>
              <wp:extent cx="1003935" cy="15367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3935" cy="153670"/>
                      </a:xfrm>
                      <a:prstGeom prst="rect">
                        <a:avLst/>
                      </a:prstGeom>
                    </wps:spPr>
                    <wps:txbx>
                      <w:txbxContent>
                        <w:p w14:paraId="0CDD90A6" w14:textId="77777777" w:rsidR="00FA5484" w:rsidRDefault="00DA42E4">
                          <w:pPr>
                            <w:spacing w:before="14"/>
                            <w:ind w:left="20"/>
                            <w:rPr>
                              <w:rFonts w:ascii="Arial"/>
                              <w:sz w:val="18"/>
                            </w:rPr>
                          </w:pPr>
                          <w:r>
                            <w:rPr>
                              <w:rFonts w:ascii="Arial"/>
                              <w:sz w:val="18"/>
                            </w:rPr>
                            <w:t>Strictly</w:t>
                          </w:r>
                          <w:r>
                            <w:rPr>
                              <w:rFonts w:ascii="Arial"/>
                              <w:spacing w:val="-3"/>
                              <w:sz w:val="18"/>
                            </w:rPr>
                            <w:t xml:space="preserve"> </w:t>
                          </w:r>
                          <w:r>
                            <w:rPr>
                              <w:rFonts w:ascii="Arial"/>
                              <w:spacing w:val="-2"/>
                              <w:sz w:val="18"/>
                            </w:rPr>
                            <w:t>Confidential</w:t>
                          </w:r>
                        </w:p>
                      </w:txbxContent>
                    </wps:txbx>
                    <wps:bodyPr wrap="square" lIns="0" tIns="0" rIns="0" bIns="0" rtlCol="0">
                      <a:noAutofit/>
                    </wps:bodyPr>
                  </wps:wsp>
                </a:graphicData>
              </a:graphic>
            </wp:anchor>
          </w:drawing>
        </mc:Choice>
        <mc:Fallback>
          <w:pict>
            <v:shapetype w14:anchorId="23C27B63" id="_x0000_t202" coordsize="21600,21600" o:spt="202" path="m,l,21600r21600,l21600,xe">
              <v:stroke joinstyle="miter"/>
              <v:path gradientshapeok="t" o:connecttype="rect"/>
            </v:shapetype>
            <v:shape id="Textbox 11" o:spid="_x0000_s1030" type="#_x0000_t202" style="position:absolute;margin-left:89pt;margin-top:808.3pt;width:79.05pt;height:12.1pt;z-index:-1579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" filled="f" stroked="f">
              <v:textbox inset="0,0,0,0">
                <w:txbxContent>
                  <w:p w14:paraId="0CDD90A6" w14:textId="77777777" w:rsidR="00FA5484" w:rsidRDefault="00DA42E4">
                    <w:pPr>
                      <w:spacing w:before="14"/>
                      <w:ind w:left="20"/>
                      <w:rPr>
                        <w:rFonts w:ascii="Arial"/>
                        <w:sz w:val="18"/>
                      </w:rPr>
                    </w:pPr>
                    <w:r>
                      <w:rPr>
                        <w:rFonts w:ascii="Arial"/>
                        <w:sz w:val="18"/>
                      </w:rPr>
                      <w:t>Strictly</w:t>
                    </w:r>
                    <w:r>
                      <w:rPr>
                        <w:rFonts w:ascii="Arial"/>
                        <w:spacing w:val="-3"/>
                        <w:sz w:val="18"/>
                      </w:rPr>
                      <w:t xml:space="preserve"> </w:t>
                    </w:r>
                    <w:r>
                      <w:rPr>
                        <w:rFonts w:ascii="Arial"/>
                        <w:spacing w:val="-2"/>
                        <w:sz w:val="18"/>
                      </w:rPr>
                      <w:t>Confidential</w:t>
                    </w:r>
                  </w:p>
                </w:txbxContent>
              </v:textbox>
              <w10:wrap anchorx="page" anchory="page"/>
            </v:shape>
          </w:pict>
        </mc:Fallback>
      </mc:AlternateContent>
    </w:r>
    <w:r>
      <w:rPr>
        <w:noProof/>
      </w:rPr>
      <mc:AlternateContent>
        <mc:Choice Requires="wps">
          <w:drawing>
            <wp:anchor distT="0" distB="0" distL="0" distR="0" simplePos="0" relativeHeight="487526400" behindDoc="1" locked="0" layoutInCell="1" allowOverlap="1" wp14:anchorId="7D1D7D5C" wp14:editId="6F5F267C">
              <wp:simplePos x="0" y="0"/>
              <wp:positionH relativeFrom="page">
                <wp:posOffset>6712966</wp:posOffset>
              </wp:positionH>
              <wp:positionV relativeFrom="page">
                <wp:posOffset>10265315</wp:posOffset>
              </wp:positionV>
              <wp:extent cx="153035" cy="15367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53670"/>
                      </a:xfrm>
                      <a:prstGeom prst="rect">
                        <a:avLst/>
                      </a:prstGeom>
                    </wps:spPr>
                    <wps:txbx>
                      <w:txbxContent>
                        <w:p w14:paraId="2B72E41A" w14:textId="77777777" w:rsidR="00FA5484" w:rsidRDefault="00DA42E4">
                          <w:pPr>
                            <w:spacing w:before="14"/>
                            <w:ind w:left="60"/>
                            <w:rPr>
                              <w:rFonts w:ascii="Arial"/>
                              <w:sz w:val="18"/>
                            </w:rPr>
                          </w:pPr>
                          <w:r>
                            <w:rPr>
                              <w:rFonts w:ascii="Arial"/>
                              <w:spacing w:val="-10"/>
                              <w:sz w:val="18"/>
                            </w:rPr>
                            <w:fldChar w:fldCharType="begin"/>
                          </w:r>
                          <w:r>
                            <w:rPr>
                              <w:rFonts w:ascii="Arial"/>
                              <w:spacing w:val="-10"/>
                              <w:sz w:val="18"/>
                            </w:rPr>
                            <w:instrText xml:space="preserve"> PAGE </w:instrText>
                          </w:r>
                          <w:r>
                            <w:rPr>
                              <w:rFonts w:ascii="Arial"/>
                              <w:spacing w:val="-10"/>
                              <w:sz w:val="18"/>
                            </w:rPr>
                            <w:fldChar w:fldCharType="separate"/>
                          </w:r>
                          <w:r>
                            <w:rPr>
                              <w:rFonts w:ascii="Arial"/>
                              <w:spacing w:val="-10"/>
                              <w:sz w:val="18"/>
                            </w:rPr>
                            <w:t>2</w:t>
                          </w:r>
                          <w:r>
                            <w:rPr>
                              <w:rFonts w:ascii="Arial"/>
                              <w:spacing w:val="-10"/>
                              <w:sz w:val="18"/>
                            </w:rPr>
                            <w:fldChar w:fldCharType="end"/>
                          </w:r>
                        </w:p>
                      </w:txbxContent>
                    </wps:txbx>
                    <wps:bodyPr wrap="square" lIns="0" tIns="0" rIns="0" bIns="0" rtlCol="0">
                      <a:noAutofit/>
                    </wps:bodyPr>
                  </wps:wsp>
                </a:graphicData>
              </a:graphic>
            </wp:anchor>
          </w:drawing>
        </mc:Choice>
        <mc:Fallback>
          <w:pict>
            <v:shape w14:anchorId="7D1D7D5C" id="Textbox 12" o:spid="_x0000_s1031" type="#_x0000_t202" style="position:absolute;margin-left:528.6pt;margin-top:808.3pt;width:12.05pt;height:12.1pt;z-index:-15790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" filled="f" stroked="f">
              <v:textbox inset="0,0,0,0">
                <w:txbxContent>
                  <w:p w14:paraId="2B72E41A" w14:textId="77777777" w:rsidR="00FA5484" w:rsidRDefault="00DA42E4">
                    <w:pPr>
                      <w:spacing w:before="14"/>
                      <w:ind w:left="60"/>
                      <w:rPr>
                        <w:rFonts w:ascii="Arial"/>
                        <w:sz w:val="18"/>
                      </w:rPr>
                    </w:pPr>
                    <w:r>
                      <w:rPr>
                        <w:rFonts w:ascii="Arial"/>
                        <w:spacing w:val="-10"/>
                        <w:sz w:val="18"/>
                      </w:rPr>
                      <w:fldChar w:fldCharType="begin"/>
                    </w:r>
                    <w:r>
                      <w:rPr>
                        <w:rFonts w:ascii="Arial"/>
                        <w:spacing w:val="-10"/>
                        <w:sz w:val="18"/>
                      </w:rPr>
                      <w:instrText xml:space="preserve"> PAGE </w:instrText>
                    </w:r>
                    <w:r>
                      <w:rPr>
                        <w:rFonts w:ascii="Arial"/>
                        <w:spacing w:val="-10"/>
                        <w:sz w:val="18"/>
                      </w:rPr>
                      <w:fldChar w:fldCharType="separate"/>
                    </w:r>
                    <w:r>
                      <w:rPr>
                        <w:rFonts w:ascii="Arial"/>
                        <w:spacing w:val="-10"/>
                        <w:sz w:val="18"/>
                      </w:rPr>
                      <w:t>2</w:t>
                    </w:r>
                    <w:r>
                      <w:rPr>
                        <w:rFonts w:ascii="Arial"/>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2F0D25" w14:textId="77777777" w:rsidR="00DA42E4" w:rsidRDefault="00DA42E4">
      <w:r>
        <w:separator/>
      </w:r>
    </w:p>
  </w:footnote>
  <w:footnote w:type="continuationSeparator" w:id="0">
    <w:p w14:paraId="5ED87B9E" w14:textId="77777777" w:rsidR="00DA42E4" w:rsidRDefault="00DA4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F0C05" w14:textId="77777777" w:rsidR="00FA5484" w:rsidRDefault="00DA42E4">
    <w:pPr>
      <w:pStyle w:val="BodyText"/>
      <w:spacing w:line="14" w:lineRule="auto"/>
      <w:rPr>
        <w:sz w:val="20"/>
      </w:rPr>
    </w:pPr>
    <w:r>
      <w:rPr>
        <w:noProof/>
      </w:rPr>
      <mc:AlternateContent>
        <mc:Choice Requires="wps">
          <w:drawing>
            <wp:anchor distT="0" distB="0" distL="0" distR="0" simplePos="0" relativeHeight="487524352" behindDoc="1" locked="0" layoutInCell="1" allowOverlap="1" wp14:anchorId="413BA9B1" wp14:editId="28E9CDE8">
              <wp:simplePos x="0" y="0"/>
              <wp:positionH relativeFrom="page">
                <wp:posOffset>1130604</wp:posOffset>
              </wp:positionH>
              <wp:positionV relativeFrom="page">
                <wp:posOffset>193926</wp:posOffset>
              </wp:positionV>
              <wp:extent cx="1944370" cy="18986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4370" cy="189865"/>
                      </a:xfrm>
                      <a:prstGeom prst="rect">
                        <a:avLst/>
                      </a:prstGeom>
                    </wps:spPr>
                    <wps:txbx>
                      <w:txbxContent>
                        <w:p w14:paraId="23A223EF" w14:textId="77777777" w:rsidR="00FA5484" w:rsidRDefault="00DA42E4">
                          <w:pPr>
                            <w:pStyle w:val="BodyText"/>
                            <w:spacing w:before="20"/>
                            <w:ind w:left="20"/>
                          </w:pPr>
                          <w:r>
                            <w:t>BOB</w:t>
                          </w:r>
                          <w:r>
                            <w:rPr>
                              <w:spacing w:val="-6"/>
                            </w:rPr>
                            <w:t xml:space="preserve"> </w:t>
                          </w:r>
                          <w:r>
                            <w:t>Financial</w:t>
                          </w:r>
                          <w:r>
                            <w:rPr>
                              <w:spacing w:val="-4"/>
                            </w:rPr>
                            <w:t xml:space="preserve"> </w:t>
                          </w:r>
                          <w:r>
                            <w:t>Solutions</w:t>
                          </w:r>
                          <w:r>
                            <w:rPr>
                              <w:spacing w:val="-3"/>
                            </w:rPr>
                            <w:t xml:space="preserve"> </w:t>
                          </w:r>
                          <w:r>
                            <w:rPr>
                              <w:spacing w:val="-2"/>
                            </w:rPr>
                            <w:t>Limited</w:t>
                          </w:r>
                        </w:p>
                      </w:txbxContent>
                    </wps:txbx>
                    <wps:bodyPr wrap="square" lIns="0" tIns="0" rIns="0" bIns="0" rtlCol="0">
                      <a:noAutofit/>
                    </wps:bodyPr>
                  </wps:wsp>
                </a:graphicData>
              </a:graphic>
            </wp:anchor>
          </w:drawing>
        </mc:Choice>
        <mc:Fallback>
          <w:pict>
            <v:shapetype w14:anchorId="413BA9B1" id="_x0000_t202" coordsize="21600,21600" o:spt="202" path="m,l,21600r21600,l21600,xe">
              <v:stroke joinstyle="miter"/>
              <v:path gradientshapeok="t" o:connecttype="rect"/>
            </v:shapetype>
            <v:shape id="Textbox 8" o:spid="_x0000_s1028" type="#_x0000_t202" style="position:absolute;margin-left:89pt;margin-top:15.25pt;width:153.1pt;height:14.95pt;z-index:-15792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" filled="f" stroked="f">
              <v:textbox inset="0,0,0,0">
                <w:txbxContent>
                  <w:p w14:paraId="23A223EF" w14:textId="77777777" w:rsidR="00FA5484" w:rsidRDefault="00DA42E4">
                    <w:pPr>
                      <w:pStyle w:val="BodyText"/>
                      <w:spacing w:before="20"/>
                      <w:ind w:left="20"/>
                    </w:pPr>
                    <w:r>
                      <w:t>BOB</w:t>
                    </w:r>
                    <w:r>
                      <w:rPr>
                        <w:spacing w:val="-6"/>
                      </w:rPr>
                      <w:t xml:space="preserve"> </w:t>
                    </w:r>
                    <w:r>
                      <w:t>Financial</w:t>
                    </w:r>
                    <w:r>
                      <w:rPr>
                        <w:spacing w:val="-4"/>
                      </w:rPr>
                      <w:t xml:space="preserve"> </w:t>
                    </w:r>
                    <w:r>
                      <w:t>Solutions</w:t>
                    </w:r>
                    <w:r>
                      <w:rPr>
                        <w:spacing w:val="-3"/>
                      </w:rPr>
                      <w:t xml:space="preserve"> </w:t>
                    </w:r>
                    <w:r>
                      <w:rPr>
                        <w:spacing w:val="-2"/>
                      </w:rPr>
                      <w:t>Limited</w:t>
                    </w:r>
                  </w:p>
                </w:txbxContent>
              </v:textbox>
              <w10:wrap anchorx="page" anchory="page"/>
            </v:shape>
          </w:pict>
        </mc:Fallback>
      </mc:AlternateContent>
    </w:r>
    <w:r>
      <w:rPr>
        <w:noProof/>
      </w:rPr>
      <mc:AlternateContent>
        <mc:Choice Requires="wps">
          <w:drawing>
            <wp:anchor distT="0" distB="0" distL="0" distR="0" simplePos="0" relativeHeight="487524864" behindDoc="1" locked="0" layoutInCell="1" allowOverlap="1" wp14:anchorId="2C8D189F" wp14:editId="3BF64F59">
              <wp:simplePos x="0" y="0"/>
              <wp:positionH relativeFrom="page">
                <wp:posOffset>4919853</wp:posOffset>
              </wp:positionH>
              <wp:positionV relativeFrom="page">
                <wp:posOffset>223679</wp:posOffset>
              </wp:positionV>
              <wp:extent cx="1925320" cy="36830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5320" cy="368300"/>
                      </a:xfrm>
                      <a:prstGeom prst="rect">
                        <a:avLst/>
                      </a:prstGeom>
                    </wps:spPr>
                    <wps:txbx>
                      <w:txbxContent>
                        <w:p w14:paraId="7F34B3F0" w14:textId="77777777" w:rsidR="00FA5484" w:rsidRDefault="00DA42E4">
                          <w:pPr>
                            <w:spacing w:before="14"/>
                            <w:ind w:left="20"/>
                            <w:rPr>
                              <w:rFonts w:ascii="Arial" w:hAnsi="Arial"/>
                              <w:sz w:val="18"/>
                            </w:rPr>
                          </w:pPr>
                          <w:r>
                            <w:rPr>
                              <w:rFonts w:ascii="Arial" w:hAnsi="Arial"/>
                              <w:sz w:val="18"/>
                            </w:rPr>
                            <w:t>Appendix</w:t>
                          </w:r>
                          <w:r>
                            <w:rPr>
                              <w:rFonts w:ascii="Arial" w:hAnsi="Arial"/>
                              <w:spacing w:val="-7"/>
                              <w:sz w:val="18"/>
                            </w:rPr>
                            <w:t xml:space="preserve"> </w:t>
                          </w:r>
                          <w:r>
                            <w:rPr>
                              <w:rFonts w:ascii="Arial" w:hAnsi="Arial"/>
                              <w:sz w:val="18"/>
                            </w:rPr>
                            <w:t>04</w:t>
                          </w:r>
                          <w:r>
                            <w:rPr>
                              <w:rFonts w:ascii="Arial" w:hAnsi="Arial"/>
                              <w:spacing w:val="-3"/>
                              <w:sz w:val="18"/>
                            </w:rPr>
                            <w:t xml:space="preserve"> </w:t>
                          </w:r>
                          <w:r>
                            <w:rPr>
                              <w:rFonts w:ascii="Arial" w:hAnsi="Arial"/>
                              <w:sz w:val="18"/>
                            </w:rPr>
                            <w:t>–</w:t>
                          </w:r>
                          <w:r>
                            <w:rPr>
                              <w:rFonts w:ascii="Arial" w:hAnsi="Arial"/>
                              <w:spacing w:val="-2"/>
                              <w:sz w:val="18"/>
                            </w:rPr>
                            <w:t xml:space="preserve"> </w:t>
                          </w:r>
                          <w:r>
                            <w:rPr>
                              <w:rFonts w:ascii="Arial" w:hAnsi="Arial"/>
                              <w:sz w:val="18"/>
                            </w:rPr>
                            <w:t>Bid</w:t>
                          </w:r>
                          <w:r>
                            <w:rPr>
                              <w:rFonts w:ascii="Arial" w:hAnsi="Arial"/>
                              <w:spacing w:val="-4"/>
                              <w:sz w:val="18"/>
                            </w:rPr>
                            <w:t xml:space="preserve"> </w:t>
                          </w:r>
                          <w:r>
                            <w:rPr>
                              <w:rFonts w:ascii="Arial" w:hAnsi="Arial"/>
                              <w:sz w:val="18"/>
                            </w:rPr>
                            <w:t>Undertaking</w:t>
                          </w:r>
                          <w:r>
                            <w:rPr>
                              <w:rFonts w:ascii="Arial" w:hAnsi="Arial"/>
                              <w:spacing w:val="-4"/>
                              <w:sz w:val="18"/>
                            </w:rPr>
                            <w:t xml:space="preserve"> </w:t>
                          </w:r>
                          <w:r>
                            <w:rPr>
                              <w:rFonts w:ascii="Arial" w:hAnsi="Arial"/>
                              <w:spacing w:val="-2"/>
                              <w:sz w:val="18"/>
                            </w:rPr>
                            <w:t>Letter</w:t>
                          </w:r>
                        </w:p>
                        <w:p w14:paraId="23E7ED15" w14:textId="77777777" w:rsidR="00FA5484" w:rsidRDefault="00DA42E4">
                          <w:pPr>
                            <w:spacing w:before="131"/>
                            <w:ind w:left="920"/>
                            <w:rPr>
                              <w:rFonts w:ascii="Arial"/>
                              <w:sz w:val="18"/>
                            </w:rPr>
                          </w:pPr>
                          <w:r>
                            <w:rPr>
                              <w:rFonts w:ascii="Arial"/>
                              <w:sz w:val="18"/>
                            </w:rPr>
                            <w:t>RFP</w:t>
                          </w:r>
                          <w:r>
                            <w:rPr>
                              <w:rFonts w:ascii="Arial"/>
                              <w:spacing w:val="-4"/>
                              <w:sz w:val="18"/>
                            </w:rPr>
                            <w:t xml:space="preserve"> </w:t>
                          </w:r>
                          <w:r>
                            <w:rPr>
                              <w:rFonts w:ascii="Arial"/>
                              <w:sz w:val="18"/>
                            </w:rPr>
                            <w:t>#:</w:t>
                          </w:r>
                          <w:r>
                            <w:rPr>
                              <w:rFonts w:ascii="Arial"/>
                              <w:spacing w:val="-1"/>
                              <w:sz w:val="18"/>
                            </w:rPr>
                            <w:t xml:space="preserve"> </w:t>
                          </w:r>
                          <w:r>
                            <w:rPr>
                              <w:rFonts w:ascii="Arial"/>
                              <w:sz w:val="18"/>
                            </w:rPr>
                            <w:t>CO:</w:t>
                          </w:r>
                          <w:r>
                            <w:rPr>
                              <w:rFonts w:ascii="Arial"/>
                              <w:spacing w:val="-2"/>
                              <w:sz w:val="18"/>
                            </w:rPr>
                            <w:t xml:space="preserve"> </w:t>
                          </w:r>
                          <w:r>
                            <w:rPr>
                              <w:rFonts w:ascii="Arial"/>
                              <w:sz w:val="18"/>
                            </w:rPr>
                            <w:t>SYS:</w:t>
                          </w:r>
                          <w:r>
                            <w:rPr>
                              <w:rFonts w:ascii="Arial"/>
                              <w:spacing w:val="-1"/>
                              <w:sz w:val="18"/>
                            </w:rPr>
                            <w:t xml:space="preserve"> </w:t>
                          </w:r>
                          <w:r>
                            <w:rPr>
                              <w:rFonts w:ascii="Arial"/>
                              <w:spacing w:val="-2"/>
                              <w:sz w:val="18"/>
                            </w:rPr>
                            <w:t>2017/07</w:t>
                          </w:r>
                        </w:p>
                      </w:txbxContent>
                    </wps:txbx>
                    <wps:bodyPr wrap="square" lIns="0" tIns="0" rIns="0" bIns="0" rtlCol="0">
                      <a:noAutofit/>
                    </wps:bodyPr>
                  </wps:wsp>
                </a:graphicData>
              </a:graphic>
            </wp:anchor>
          </w:drawing>
        </mc:Choice>
        <mc:Fallback>
          <w:pict>
            <v:shape w14:anchorId="2C8D189F" id="Textbox 9" o:spid="_x0000_s1029" type="#_x0000_t202" style="position:absolute;margin-left:387.4pt;margin-top:17.6pt;width:151.6pt;height:29pt;z-index:-1579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" filled="f" stroked="f">
              <v:textbox inset="0,0,0,0">
                <w:txbxContent>
                  <w:p w14:paraId="7F34B3F0" w14:textId="77777777" w:rsidR="00FA5484" w:rsidRDefault="00DA42E4">
                    <w:pPr>
                      <w:spacing w:before="14"/>
                      <w:ind w:left="20"/>
                      <w:rPr>
                        <w:rFonts w:ascii="Arial" w:hAnsi="Arial"/>
                        <w:sz w:val="18"/>
                      </w:rPr>
                    </w:pPr>
                    <w:r>
                      <w:rPr>
                        <w:rFonts w:ascii="Arial" w:hAnsi="Arial"/>
                        <w:sz w:val="18"/>
                      </w:rPr>
                      <w:t>Appendix</w:t>
                    </w:r>
                    <w:r>
                      <w:rPr>
                        <w:rFonts w:ascii="Arial" w:hAnsi="Arial"/>
                        <w:spacing w:val="-7"/>
                        <w:sz w:val="18"/>
                      </w:rPr>
                      <w:t xml:space="preserve"> </w:t>
                    </w:r>
                    <w:r>
                      <w:rPr>
                        <w:rFonts w:ascii="Arial" w:hAnsi="Arial"/>
                        <w:sz w:val="18"/>
                      </w:rPr>
                      <w:t>04</w:t>
                    </w:r>
                    <w:r>
                      <w:rPr>
                        <w:rFonts w:ascii="Arial" w:hAnsi="Arial"/>
                        <w:spacing w:val="-3"/>
                        <w:sz w:val="18"/>
                      </w:rPr>
                      <w:t xml:space="preserve"> </w:t>
                    </w:r>
                    <w:r>
                      <w:rPr>
                        <w:rFonts w:ascii="Arial" w:hAnsi="Arial"/>
                        <w:sz w:val="18"/>
                      </w:rPr>
                      <w:t>–</w:t>
                    </w:r>
                    <w:r>
                      <w:rPr>
                        <w:rFonts w:ascii="Arial" w:hAnsi="Arial"/>
                        <w:spacing w:val="-2"/>
                        <w:sz w:val="18"/>
                      </w:rPr>
                      <w:t xml:space="preserve"> </w:t>
                    </w:r>
                    <w:r>
                      <w:rPr>
                        <w:rFonts w:ascii="Arial" w:hAnsi="Arial"/>
                        <w:sz w:val="18"/>
                      </w:rPr>
                      <w:t>Bid</w:t>
                    </w:r>
                    <w:r>
                      <w:rPr>
                        <w:rFonts w:ascii="Arial" w:hAnsi="Arial"/>
                        <w:spacing w:val="-4"/>
                        <w:sz w:val="18"/>
                      </w:rPr>
                      <w:t xml:space="preserve"> </w:t>
                    </w:r>
                    <w:r>
                      <w:rPr>
                        <w:rFonts w:ascii="Arial" w:hAnsi="Arial"/>
                        <w:sz w:val="18"/>
                      </w:rPr>
                      <w:t>Undertaking</w:t>
                    </w:r>
                    <w:r>
                      <w:rPr>
                        <w:rFonts w:ascii="Arial" w:hAnsi="Arial"/>
                        <w:spacing w:val="-4"/>
                        <w:sz w:val="18"/>
                      </w:rPr>
                      <w:t xml:space="preserve"> </w:t>
                    </w:r>
                    <w:r>
                      <w:rPr>
                        <w:rFonts w:ascii="Arial" w:hAnsi="Arial"/>
                        <w:spacing w:val="-2"/>
                        <w:sz w:val="18"/>
                      </w:rPr>
                      <w:t>Letter</w:t>
                    </w:r>
                  </w:p>
                  <w:p w14:paraId="23E7ED15" w14:textId="77777777" w:rsidR="00FA5484" w:rsidRDefault="00DA42E4">
                    <w:pPr>
                      <w:spacing w:before="131"/>
                      <w:ind w:left="920"/>
                      <w:rPr>
                        <w:rFonts w:ascii="Arial"/>
                        <w:sz w:val="18"/>
                      </w:rPr>
                    </w:pPr>
                    <w:r>
                      <w:rPr>
                        <w:rFonts w:ascii="Arial"/>
                        <w:sz w:val="18"/>
                      </w:rPr>
                      <w:t>RFP</w:t>
                    </w:r>
                    <w:r>
                      <w:rPr>
                        <w:rFonts w:ascii="Arial"/>
                        <w:spacing w:val="-4"/>
                        <w:sz w:val="18"/>
                      </w:rPr>
                      <w:t xml:space="preserve"> </w:t>
                    </w:r>
                    <w:r>
                      <w:rPr>
                        <w:rFonts w:ascii="Arial"/>
                        <w:sz w:val="18"/>
                      </w:rPr>
                      <w:t>#:</w:t>
                    </w:r>
                    <w:r>
                      <w:rPr>
                        <w:rFonts w:ascii="Arial"/>
                        <w:spacing w:val="-1"/>
                        <w:sz w:val="18"/>
                      </w:rPr>
                      <w:t xml:space="preserve"> </w:t>
                    </w:r>
                    <w:r>
                      <w:rPr>
                        <w:rFonts w:ascii="Arial"/>
                        <w:sz w:val="18"/>
                      </w:rPr>
                      <w:t>CO:</w:t>
                    </w:r>
                    <w:r>
                      <w:rPr>
                        <w:rFonts w:ascii="Arial"/>
                        <w:spacing w:val="-2"/>
                        <w:sz w:val="18"/>
                      </w:rPr>
                      <w:t xml:space="preserve"> </w:t>
                    </w:r>
                    <w:r>
                      <w:rPr>
                        <w:rFonts w:ascii="Arial"/>
                        <w:sz w:val="18"/>
                      </w:rPr>
                      <w:t>SYS:</w:t>
                    </w:r>
                    <w:r>
                      <w:rPr>
                        <w:rFonts w:ascii="Arial"/>
                        <w:spacing w:val="-1"/>
                        <w:sz w:val="18"/>
                      </w:rPr>
                      <w:t xml:space="preserve"> </w:t>
                    </w:r>
                    <w:r>
                      <w:rPr>
                        <w:rFonts w:ascii="Arial"/>
                        <w:spacing w:val="-2"/>
                        <w:sz w:val="18"/>
                      </w:rPr>
                      <w:t>2017/07</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5D1072"/>
    <w:multiLevelType w:val="hybridMultilevel"/>
    <w:tmpl w:val="155CECF4"/>
    <w:lvl w:ilvl="0" w:tplc="D2940674">
      <w:start w:val="1"/>
      <w:numFmt w:val="decimal"/>
      <w:lvlText w:val="%1."/>
      <w:lvlJc w:val="left"/>
      <w:pPr>
        <w:ind w:left="480" w:hanging="360"/>
        <w:jc w:val="left"/>
      </w:pPr>
      <w:rPr>
        <w:rFonts w:ascii="Cambria" w:eastAsia="Cambria" w:hAnsi="Cambria" w:cs="Cambria" w:hint="default"/>
        <w:b w:val="0"/>
        <w:bCs w:val="0"/>
        <w:i w:val="0"/>
        <w:iCs w:val="0"/>
        <w:spacing w:val="0"/>
        <w:w w:val="100"/>
        <w:sz w:val="22"/>
        <w:szCs w:val="22"/>
        <w:lang w:val="en-US" w:eastAsia="en-US" w:bidi="ar-SA"/>
      </w:rPr>
    </w:lvl>
    <w:lvl w:ilvl="1" w:tplc="C9FE959A">
      <w:numFmt w:val="bullet"/>
      <w:lvlText w:val="•"/>
      <w:lvlJc w:val="left"/>
      <w:pPr>
        <w:ind w:left="1350" w:hanging="360"/>
      </w:pPr>
      <w:rPr>
        <w:rFonts w:hint="default"/>
        <w:lang w:val="en-US" w:eastAsia="en-US" w:bidi="ar-SA"/>
      </w:rPr>
    </w:lvl>
    <w:lvl w:ilvl="2" w:tplc="985464B4">
      <w:numFmt w:val="bullet"/>
      <w:lvlText w:val="•"/>
      <w:lvlJc w:val="left"/>
      <w:pPr>
        <w:ind w:left="2221" w:hanging="360"/>
      </w:pPr>
      <w:rPr>
        <w:rFonts w:hint="default"/>
        <w:lang w:val="en-US" w:eastAsia="en-US" w:bidi="ar-SA"/>
      </w:rPr>
    </w:lvl>
    <w:lvl w:ilvl="3" w:tplc="D68896FA">
      <w:numFmt w:val="bullet"/>
      <w:lvlText w:val="•"/>
      <w:lvlJc w:val="left"/>
      <w:pPr>
        <w:ind w:left="3092" w:hanging="360"/>
      </w:pPr>
      <w:rPr>
        <w:rFonts w:hint="default"/>
        <w:lang w:val="en-US" w:eastAsia="en-US" w:bidi="ar-SA"/>
      </w:rPr>
    </w:lvl>
    <w:lvl w:ilvl="4" w:tplc="6734CF06">
      <w:numFmt w:val="bullet"/>
      <w:lvlText w:val="•"/>
      <w:lvlJc w:val="left"/>
      <w:pPr>
        <w:ind w:left="3963" w:hanging="360"/>
      </w:pPr>
      <w:rPr>
        <w:rFonts w:hint="default"/>
        <w:lang w:val="en-US" w:eastAsia="en-US" w:bidi="ar-SA"/>
      </w:rPr>
    </w:lvl>
    <w:lvl w:ilvl="5" w:tplc="CA6A00F4">
      <w:numFmt w:val="bullet"/>
      <w:lvlText w:val="•"/>
      <w:lvlJc w:val="left"/>
      <w:pPr>
        <w:ind w:left="4834" w:hanging="360"/>
      </w:pPr>
      <w:rPr>
        <w:rFonts w:hint="default"/>
        <w:lang w:val="en-US" w:eastAsia="en-US" w:bidi="ar-SA"/>
      </w:rPr>
    </w:lvl>
    <w:lvl w:ilvl="6" w:tplc="0DFA72F4">
      <w:numFmt w:val="bullet"/>
      <w:lvlText w:val="•"/>
      <w:lvlJc w:val="left"/>
      <w:pPr>
        <w:ind w:left="5705" w:hanging="360"/>
      </w:pPr>
      <w:rPr>
        <w:rFonts w:hint="default"/>
        <w:lang w:val="en-US" w:eastAsia="en-US" w:bidi="ar-SA"/>
      </w:rPr>
    </w:lvl>
    <w:lvl w:ilvl="7" w:tplc="8C5E62AA">
      <w:numFmt w:val="bullet"/>
      <w:lvlText w:val="•"/>
      <w:lvlJc w:val="left"/>
      <w:pPr>
        <w:ind w:left="6576" w:hanging="360"/>
      </w:pPr>
      <w:rPr>
        <w:rFonts w:hint="default"/>
        <w:lang w:val="en-US" w:eastAsia="en-US" w:bidi="ar-SA"/>
      </w:rPr>
    </w:lvl>
    <w:lvl w:ilvl="8" w:tplc="67A6D202">
      <w:numFmt w:val="bullet"/>
      <w:lvlText w:val="•"/>
      <w:lvlJc w:val="left"/>
      <w:pPr>
        <w:ind w:left="7447" w:hanging="360"/>
      </w:pPr>
      <w:rPr>
        <w:rFonts w:hint="default"/>
        <w:lang w:val="en-US" w:eastAsia="en-US" w:bidi="ar-SA"/>
      </w:rPr>
    </w:lvl>
  </w:abstractNum>
  <w:num w:numId="1" w16cid:durableId="73403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A5484"/>
    <w:rsid w:val="002A4F28"/>
    <w:rsid w:val="00685233"/>
    <w:rsid w:val="00800F9C"/>
    <w:rsid w:val="00B819A5"/>
    <w:rsid w:val="00DA42E4"/>
    <w:rsid w:val="00FA54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C85D5"/>
  <w15:docId w15:val="{6203FCCA-A56D-4052-85D8-3C2ECDECD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101"/>
      <w:ind w:left="12"/>
      <w:jc w:val="center"/>
    </w:pPr>
    <w:rPr>
      <w:b/>
      <w:bCs/>
      <w:u w:val="single" w:color="000000"/>
    </w:rPr>
  </w:style>
  <w:style w:type="paragraph" w:styleId="ListParagraph">
    <w:name w:val="List Paragraph"/>
    <w:basedOn w:val="Normal"/>
    <w:uiPriority w:val="1"/>
    <w:qFormat/>
    <w:pPr>
      <w:ind w:left="480" w:right="106" w:hanging="360"/>
      <w:jc w:val="both"/>
    </w:pPr>
  </w:style>
  <w:style w:type="paragraph" w:customStyle="1" w:styleId="TableParagraph">
    <w:name w:val="Table Paragraph"/>
    <w:basedOn w:val="Normal"/>
    <w:uiPriority w:val="1"/>
    <w:qFormat/>
  </w:style>
  <w:style w:type="paragraph" w:styleId="NoSpacing">
    <w:name w:val="No Spacing"/>
    <w:uiPriority w:val="1"/>
    <w:qFormat/>
    <w:rsid w:val="002A4F28"/>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837</Words>
  <Characters>4772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CBI - CBS Tender</vt:lpstr>
    </vt:vector>
  </TitlesOfParts>
  <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CBI - CBS Tender</dc:title>
  <dc:creator>GD - Ernst &amp; Young</dc:creator>
  <cp:lastModifiedBy>Digital Mauritius</cp:lastModifiedBy>
  <cp:revision>3</cp:revision>
  <dcterms:created xsi:type="dcterms:W3CDTF">2024-09-04T11:22:00Z</dcterms:created>
  <dcterms:modified xsi:type="dcterms:W3CDTF">2024-09-18T09:44:00Z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2020-06-20T00:00:00Z</vt:filetime>
  </property>
  <property fmtid="{D5CDD505-2E9C-101B-9397-08002B2CF9AE}" pid="3" name="Creator">
    <vt:lpwstr>Microsoft® Word 2010</vt:lpwstr>
  </property>
  <property fmtid="{D5CDD505-2E9C-101B-9397-08002B2CF9AE}" pid="4" name="LastSaved">
    <vt:filetime>2024-09-04T00:00:00Z</vt:filetime>
  </property>
  <property fmtid="{D5CDD505-2E9C-101B-9397-08002B2CF9AE}" pid="5" name="Producer">
    <vt:lpwstr>Microsoft® Word 2010</vt:lpwstr>
  </property>
</Properties>
</file>